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9540C" w14:textId="06A02446" w:rsidR="003A4124" w:rsidRPr="00180934" w:rsidRDefault="00176C81" w:rsidP="00176C81">
      <w:pPr>
        <w:jc w:val="right"/>
        <w:rPr>
          <w:rFonts w:ascii="ＭＳ ゴシック" w:eastAsia="ＭＳ ゴシック" w:hAnsi="ＭＳ ゴシック"/>
          <w:color w:val="000000" w:themeColor="text1"/>
          <w:sz w:val="48"/>
          <w:szCs w:val="48"/>
        </w:rPr>
      </w:pPr>
      <w:r w:rsidRPr="00180934">
        <w:rPr>
          <w:rFonts w:asciiTheme="minorEastAsia" w:hAnsiTheme="minorEastAsia" w:hint="eastAsia"/>
          <w:color w:val="000000" w:themeColor="text1"/>
          <w:sz w:val="24"/>
          <w:szCs w:val="24"/>
        </w:rPr>
        <w:t xml:space="preserve">　　</w:t>
      </w:r>
    </w:p>
    <w:p w14:paraId="32CA0868" w14:textId="3460CBBF" w:rsidR="003A4124" w:rsidRPr="00180934" w:rsidRDefault="003A4124" w:rsidP="004E05A9">
      <w:pPr>
        <w:jc w:val="center"/>
        <w:rPr>
          <w:rFonts w:asciiTheme="minorEastAsia" w:hAnsiTheme="minorEastAsia"/>
          <w:color w:val="000000" w:themeColor="text1"/>
          <w:sz w:val="36"/>
          <w:szCs w:val="24"/>
        </w:rPr>
      </w:pPr>
    </w:p>
    <w:p w14:paraId="2CB7C93B" w14:textId="77777777" w:rsidR="003A4124" w:rsidRPr="00180934" w:rsidRDefault="003A4124" w:rsidP="004E05A9">
      <w:pPr>
        <w:jc w:val="center"/>
        <w:rPr>
          <w:rFonts w:asciiTheme="minorEastAsia" w:hAnsiTheme="minorEastAsia"/>
          <w:color w:val="000000" w:themeColor="text1"/>
          <w:sz w:val="24"/>
          <w:szCs w:val="24"/>
        </w:rPr>
      </w:pPr>
    </w:p>
    <w:p w14:paraId="21AF9B27" w14:textId="77777777" w:rsidR="003A4124" w:rsidRPr="00180934" w:rsidRDefault="003A4124" w:rsidP="004E05A9">
      <w:pPr>
        <w:jc w:val="center"/>
        <w:rPr>
          <w:rFonts w:asciiTheme="minorEastAsia" w:hAnsiTheme="minorEastAsia"/>
          <w:color w:val="000000" w:themeColor="text1"/>
          <w:sz w:val="24"/>
          <w:szCs w:val="24"/>
        </w:rPr>
      </w:pPr>
    </w:p>
    <w:p w14:paraId="14142E2A" w14:textId="6E58D440" w:rsidR="0001663B" w:rsidRPr="00180934" w:rsidRDefault="0001663B" w:rsidP="00A41389">
      <w:pPr>
        <w:pStyle w:val="Default"/>
        <w:jc w:val="center"/>
        <w:rPr>
          <w:rFonts w:asciiTheme="minorEastAsia" w:eastAsiaTheme="minorEastAsia" w:hAnsiTheme="minorEastAsia"/>
          <w:color w:val="000000" w:themeColor="text1"/>
          <w:sz w:val="36"/>
          <w:szCs w:val="36"/>
        </w:rPr>
      </w:pPr>
      <w:r w:rsidRPr="00AB2C34">
        <w:rPr>
          <w:rFonts w:asciiTheme="minorEastAsia" w:eastAsiaTheme="minorEastAsia" w:hAnsiTheme="minorEastAsia" w:hint="eastAsia"/>
          <w:color w:val="000000" w:themeColor="text1"/>
          <w:spacing w:val="3"/>
          <w:w w:val="93"/>
          <w:sz w:val="36"/>
          <w:szCs w:val="36"/>
          <w:fitText w:val="5746" w:id="-1268616190"/>
        </w:rPr>
        <w:t>睦沢町総合運動公園（</w:t>
      </w:r>
      <w:r w:rsidR="00A41389" w:rsidRPr="00AB2C34">
        <w:rPr>
          <w:rFonts w:asciiTheme="minorEastAsia" w:eastAsiaTheme="minorEastAsia" w:hAnsiTheme="minorEastAsia" w:hint="eastAsia"/>
          <w:color w:val="000000" w:themeColor="text1"/>
          <w:spacing w:val="3"/>
          <w:w w:val="93"/>
          <w:sz w:val="36"/>
          <w:szCs w:val="36"/>
          <w:fitText w:val="5746" w:id="-1268616190"/>
        </w:rPr>
        <w:t>みどりの広場</w:t>
      </w:r>
      <w:r w:rsidRPr="00AB2C34">
        <w:rPr>
          <w:rFonts w:asciiTheme="minorEastAsia" w:eastAsiaTheme="minorEastAsia" w:hAnsiTheme="minorEastAsia" w:hint="eastAsia"/>
          <w:color w:val="000000" w:themeColor="text1"/>
          <w:spacing w:val="-19"/>
          <w:w w:val="93"/>
          <w:sz w:val="36"/>
          <w:szCs w:val="36"/>
          <w:fitText w:val="5746" w:id="-1268616190"/>
        </w:rPr>
        <w:t>）</w:t>
      </w:r>
    </w:p>
    <w:p w14:paraId="696A9301" w14:textId="038D99BB" w:rsidR="0001663B" w:rsidRPr="00180934" w:rsidRDefault="00272B8D" w:rsidP="0001663B">
      <w:pPr>
        <w:jc w:val="center"/>
        <w:rPr>
          <w:rFonts w:asciiTheme="minorEastAsia" w:hAnsiTheme="minorEastAsia"/>
          <w:color w:val="000000" w:themeColor="text1"/>
          <w:sz w:val="36"/>
          <w:szCs w:val="36"/>
        </w:rPr>
      </w:pPr>
      <w:r w:rsidRPr="004F331F">
        <w:rPr>
          <w:rFonts w:asciiTheme="minorEastAsia" w:hAnsiTheme="minorEastAsia" w:hint="eastAsia"/>
          <w:color w:val="000000" w:themeColor="text1"/>
          <w:spacing w:val="157"/>
          <w:kern w:val="0"/>
          <w:sz w:val="36"/>
          <w:szCs w:val="36"/>
          <w:fitText w:val="5760" w:id="-1268616191"/>
        </w:rPr>
        <w:t>遊具</w:t>
      </w:r>
      <w:r w:rsidR="00AB2C34" w:rsidRPr="004F331F">
        <w:rPr>
          <w:rFonts w:asciiTheme="minorEastAsia" w:hAnsiTheme="minorEastAsia" w:hint="eastAsia"/>
          <w:color w:val="000000" w:themeColor="text1"/>
          <w:spacing w:val="157"/>
          <w:kern w:val="0"/>
          <w:sz w:val="36"/>
          <w:szCs w:val="36"/>
          <w:fitText w:val="5760" w:id="-1268616191"/>
        </w:rPr>
        <w:t>設置工事</w:t>
      </w:r>
      <w:r w:rsidR="0001663B" w:rsidRPr="004F331F">
        <w:rPr>
          <w:rFonts w:asciiTheme="minorEastAsia" w:hAnsiTheme="minorEastAsia" w:hint="eastAsia"/>
          <w:color w:val="000000" w:themeColor="text1"/>
          <w:spacing w:val="157"/>
          <w:kern w:val="0"/>
          <w:sz w:val="36"/>
          <w:szCs w:val="36"/>
          <w:fitText w:val="5760" w:id="-1268616191"/>
        </w:rPr>
        <w:t>に係</w:t>
      </w:r>
      <w:r w:rsidR="0001663B" w:rsidRPr="004F331F">
        <w:rPr>
          <w:rFonts w:asciiTheme="minorEastAsia" w:hAnsiTheme="minorEastAsia" w:hint="eastAsia"/>
          <w:color w:val="000000" w:themeColor="text1"/>
          <w:spacing w:val="4"/>
          <w:kern w:val="0"/>
          <w:sz w:val="36"/>
          <w:szCs w:val="36"/>
          <w:fitText w:val="5760" w:id="-1268616191"/>
        </w:rPr>
        <w:t>る</w:t>
      </w:r>
    </w:p>
    <w:p w14:paraId="68DFDBEA" w14:textId="7CB31A20" w:rsidR="003A4124" w:rsidRPr="00180934" w:rsidRDefault="009A4838" w:rsidP="0001663B">
      <w:pPr>
        <w:jc w:val="center"/>
        <w:rPr>
          <w:rFonts w:asciiTheme="minorEastAsia" w:hAnsiTheme="minorEastAsia"/>
          <w:color w:val="000000" w:themeColor="text1"/>
          <w:sz w:val="36"/>
          <w:szCs w:val="36"/>
        </w:rPr>
      </w:pPr>
      <w:r w:rsidRPr="00AB2C34">
        <w:rPr>
          <w:rFonts w:asciiTheme="minorEastAsia" w:hAnsiTheme="minorEastAsia" w:hint="eastAsia"/>
          <w:color w:val="000000" w:themeColor="text1"/>
          <w:spacing w:val="57"/>
          <w:w w:val="94"/>
          <w:kern w:val="0"/>
          <w:sz w:val="36"/>
          <w:szCs w:val="36"/>
          <w:fitText w:val="5760" w:id="-1670722046"/>
        </w:rPr>
        <w:t>公募型プロポーザル実施要</w:t>
      </w:r>
      <w:r w:rsidRPr="00AB2C34">
        <w:rPr>
          <w:rFonts w:asciiTheme="minorEastAsia" w:hAnsiTheme="minorEastAsia" w:hint="eastAsia"/>
          <w:color w:val="000000" w:themeColor="text1"/>
          <w:spacing w:val="2"/>
          <w:w w:val="94"/>
          <w:kern w:val="0"/>
          <w:sz w:val="36"/>
          <w:szCs w:val="36"/>
          <w:fitText w:val="5760" w:id="-1670722046"/>
        </w:rPr>
        <w:t>領</w:t>
      </w:r>
    </w:p>
    <w:p w14:paraId="7C2412CD" w14:textId="1BF1B809" w:rsidR="00C34F0D" w:rsidRPr="00180934" w:rsidRDefault="00C34F0D" w:rsidP="00C34F0D">
      <w:pPr>
        <w:pStyle w:val="Default"/>
        <w:jc w:val="center"/>
        <w:rPr>
          <w:rFonts w:asciiTheme="minorEastAsia" w:eastAsiaTheme="minorEastAsia" w:hAnsiTheme="minorEastAsia"/>
          <w:color w:val="000000" w:themeColor="text1"/>
          <w:sz w:val="36"/>
          <w:szCs w:val="36"/>
        </w:rPr>
      </w:pPr>
    </w:p>
    <w:p w14:paraId="6B2AE9B1" w14:textId="77777777" w:rsidR="00C30E32" w:rsidRPr="00180934" w:rsidRDefault="00C30E32" w:rsidP="004E05A9">
      <w:pPr>
        <w:jc w:val="center"/>
        <w:rPr>
          <w:rFonts w:asciiTheme="minorEastAsia" w:hAnsiTheme="minorEastAsia"/>
          <w:color w:val="000000" w:themeColor="text1"/>
          <w:sz w:val="36"/>
          <w:szCs w:val="36"/>
        </w:rPr>
      </w:pPr>
    </w:p>
    <w:p w14:paraId="71CC22A5" w14:textId="77777777" w:rsidR="003A4124" w:rsidRPr="00180934" w:rsidRDefault="003A4124" w:rsidP="003A4124">
      <w:pPr>
        <w:pStyle w:val="Default"/>
        <w:jc w:val="center"/>
        <w:rPr>
          <w:rFonts w:asciiTheme="minorEastAsia" w:eastAsiaTheme="minorEastAsia" w:hAnsiTheme="minorEastAsia"/>
          <w:color w:val="000000" w:themeColor="text1"/>
          <w:sz w:val="36"/>
          <w:szCs w:val="36"/>
        </w:rPr>
      </w:pPr>
    </w:p>
    <w:p w14:paraId="3F5A02C3" w14:textId="77777777" w:rsidR="003A4124" w:rsidRPr="00180934" w:rsidRDefault="003A4124" w:rsidP="003A4124">
      <w:pPr>
        <w:pStyle w:val="Default"/>
        <w:jc w:val="center"/>
        <w:rPr>
          <w:rFonts w:asciiTheme="minorEastAsia" w:eastAsiaTheme="minorEastAsia" w:hAnsiTheme="minorEastAsia"/>
          <w:color w:val="000000" w:themeColor="text1"/>
          <w:sz w:val="36"/>
          <w:szCs w:val="36"/>
        </w:rPr>
      </w:pPr>
    </w:p>
    <w:p w14:paraId="5AD754F5" w14:textId="77777777" w:rsidR="008A009A" w:rsidRPr="00180934" w:rsidRDefault="008A009A" w:rsidP="003A4124">
      <w:pPr>
        <w:pStyle w:val="Default"/>
        <w:jc w:val="center"/>
        <w:rPr>
          <w:rFonts w:asciiTheme="minorEastAsia" w:eastAsiaTheme="minorEastAsia" w:hAnsiTheme="minorEastAsia"/>
          <w:color w:val="000000" w:themeColor="text1"/>
          <w:sz w:val="36"/>
          <w:szCs w:val="36"/>
        </w:rPr>
      </w:pPr>
    </w:p>
    <w:p w14:paraId="7B28BF30" w14:textId="77777777" w:rsidR="003A4124" w:rsidRPr="00180934" w:rsidRDefault="003A4124" w:rsidP="003A4124">
      <w:pPr>
        <w:pStyle w:val="Default"/>
        <w:jc w:val="center"/>
        <w:rPr>
          <w:rFonts w:asciiTheme="minorEastAsia" w:eastAsiaTheme="minorEastAsia" w:hAnsiTheme="minorEastAsia"/>
          <w:color w:val="000000" w:themeColor="text1"/>
          <w:sz w:val="36"/>
          <w:szCs w:val="36"/>
        </w:rPr>
      </w:pPr>
    </w:p>
    <w:p w14:paraId="685408E2" w14:textId="537913FC" w:rsidR="00C30E32" w:rsidRPr="00180934" w:rsidRDefault="00C30E32" w:rsidP="003A4124">
      <w:pPr>
        <w:pStyle w:val="Default"/>
        <w:jc w:val="center"/>
        <w:rPr>
          <w:rFonts w:asciiTheme="minorEastAsia" w:eastAsiaTheme="minorEastAsia" w:hAnsiTheme="minorEastAsia"/>
          <w:color w:val="000000" w:themeColor="text1"/>
          <w:sz w:val="36"/>
          <w:szCs w:val="36"/>
        </w:rPr>
      </w:pPr>
    </w:p>
    <w:p w14:paraId="67008296" w14:textId="77777777" w:rsidR="00536DE2" w:rsidRPr="00180934" w:rsidRDefault="00536DE2" w:rsidP="003A4124">
      <w:pPr>
        <w:pStyle w:val="Default"/>
        <w:jc w:val="center"/>
        <w:rPr>
          <w:rFonts w:asciiTheme="minorEastAsia" w:eastAsiaTheme="minorEastAsia" w:hAnsiTheme="minorEastAsia"/>
          <w:color w:val="000000" w:themeColor="text1"/>
          <w:sz w:val="36"/>
          <w:szCs w:val="36"/>
        </w:rPr>
      </w:pPr>
    </w:p>
    <w:p w14:paraId="3A494352" w14:textId="77777777" w:rsidR="003A4124" w:rsidRPr="00180934" w:rsidRDefault="003A4124" w:rsidP="003A4124">
      <w:pPr>
        <w:pStyle w:val="Default"/>
        <w:jc w:val="center"/>
        <w:rPr>
          <w:rFonts w:asciiTheme="minorEastAsia" w:eastAsiaTheme="minorEastAsia" w:hAnsiTheme="minorEastAsia"/>
          <w:color w:val="000000" w:themeColor="text1"/>
          <w:sz w:val="36"/>
          <w:szCs w:val="36"/>
        </w:rPr>
      </w:pPr>
    </w:p>
    <w:p w14:paraId="53D16B10" w14:textId="77777777" w:rsidR="003A4124" w:rsidRPr="00180934" w:rsidRDefault="003A4124" w:rsidP="003A4124">
      <w:pPr>
        <w:pStyle w:val="Default"/>
        <w:jc w:val="center"/>
        <w:rPr>
          <w:rFonts w:asciiTheme="minorEastAsia" w:eastAsiaTheme="minorEastAsia" w:hAnsiTheme="minorEastAsia"/>
          <w:color w:val="000000" w:themeColor="text1"/>
          <w:sz w:val="36"/>
          <w:szCs w:val="36"/>
        </w:rPr>
      </w:pPr>
    </w:p>
    <w:p w14:paraId="24053043" w14:textId="3EDABD5E" w:rsidR="003A4124" w:rsidRPr="00180934" w:rsidRDefault="003A4124" w:rsidP="003A4124">
      <w:pPr>
        <w:pStyle w:val="Default"/>
        <w:jc w:val="center"/>
        <w:rPr>
          <w:rFonts w:asciiTheme="minorEastAsia" w:eastAsiaTheme="minorEastAsia" w:hAnsiTheme="minorEastAsia"/>
          <w:color w:val="000000" w:themeColor="text1"/>
          <w:sz w:val="36"/>
          <w:szCs w:val="36"/>
        </w:rPr>
      </w:pPr>
      <w:r w:rsidRPr="00180934">
        <w:rPr>
          <w:rFonts w:asciiTheme="minorEastAsia" w:eastAsiaTheme="minorEastAsia" w:hAnsiTheme="minorEastAsia" w:hint="eastAsia"/>
          <w:color w:val="000000" w:themeColor="text1"/>
          <w:sz w:val="36"/>
          <w:szCs w:val="36"/>
        </w:rPr>
        <w:t>睦　　　沢　　　町</w:t>
      </w:r>
    </w:p>
    <w:p w14:paraId="2388AB2B" w14:textId="6C0930C4" w:rsidR="003A4124" w:rsidRPr="00180934" w:rsidRDefault="003A4124" w:rsidP="004E05A9">
      <w:pPr>
        <w:jc w:val="center"/>
        <w:rPr>
          <w:rFonts w:asciiTheme="minorEastAsia" w:hAnsiTheme="minorEastAsia" w:cs="ＭＳ 明朝"/>
          <w:color w:val="000000" w:themeColor="text1"/>
          <w:kern w:val="0"/>
          <w:sz w:val="24"/>
          <w:szCs w:val="24"/>
        </w:rPr>
      </w:pPr>
    </w:p>
    <w:p w14:paraId="37A0C8BD" w14:textId="77777777" w:rsidR="00176C81" w:rsidRPr="00180934" w:rsidRDefault="00176C81" w:rsidP="004E05A9">
      <w:pPr>
        <w:jc w:val="center"/>
        <w:rPr>
          <w:rFonts w:asciiTheme="minorEastAsia" w:hAnsiTheme="minorEastAsia" w:cs="ＭＳ 明朝"/>
          <w:color w:val="000000" w:themeColor="text1"/>
          <w:kern w:val="0"/>
          <w:sz w:val="24"/>
          <w:szCs w:val="24"/>
        </w:rPr>
      </w:pPr>
    </w:p>
    <w:p w14:paraId="7AE5C15B" w14:textId="77777777" w:rsidR="00C30E32" w:rsidRPr="00180934" w:rsidRDefault="00C30E32" w:rsidP="004E05A9">
      <w:pPr>
        <w:jc w:val="center"/>
        <w:rPr>
          <w:rFonts w:asciiTheme="minorEastAsia" w:hAnsiTheme="minorEastAsia" w:cs="ＭＳ 明朝"/>
          <w:color w:val="000000" w:themeColor="text1"/>
          <w:kern w:val="0"/>
          <w:sz w:val="24"/>
          <w:szCs w:val="24"/>
        </w:rPr>
      </w:pPr>
    </w:p>
    <w:p w14:paraId="5370C442" w14:textId="4063BE4A" w:rsidR="009A4838" w:rsidRPr="00180934" w:rsidRDefault="005E66D7" w:rsidP="004E05A9">
      <w:pPr>
        <w:jc w:val="center"/>
        <w:rPr>
          <w:rFonts w:asciiTheme="minorEastAsia" w:hAnsiTheme="minorEastAsia" w:cs="ＭＳ 明朝"/>
          <w:color w:val="000000" w:themeColor="text1"/>
          <w:kern w:val="0"/>
          <w:sz w:val="24"/>
          <w:szCs w:val="24"/>
        </w:rPr>
      </w:pPr>
      <w:r>
        <w:rPr>
          <w:rFonts w:asciiTheme="minorEastAsia" w:hAnsiTheme="minorEastAsia" w:cs="ＭＳ 明朝"/>
          <w:noProof/>
          <w:color w:val="000000" w:themeColor="text1"/>
          <w:kern w:val="0"/>
          <w:sz w:val="24"/>
          <w:szCs w:val="24"/>
        </w:rPr>
        <mc:AlternateContent>
          <mc:Choice Requires="wps">
            <w:drawing>
              <wp:anchor distT="0" distB="0" distL="114300" distR="114300" simplePos="0" relativeHeight="251659264" behindDoc="0" locked="0" layoutInCell="1" allowOverlap="1" wp14:anchorId="4D87EAA8" wp14:editId="699D65F6">
                <wp:simplePos x="0" y="0"/>
                <wp:positionH relativeFrom="column">
                  <wp:posOffset>2952750</wp:posOffset>
                </wp:positionH>
                <wp:positionV relativeFrom="paragraph">
                  <wp:posOffset>390525</wp:posOffset>
                </wp:positionV>
                <wp:extent cx="323850" cy="247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23850" cy="247650"/>
                        </a:xfrm>
                        <a:prstGeom prst="rect">
                          <a:avLst/>
                        </a:prstGeom>
                        <a:solidFill>
                          <a:schemeClr val="lt1"/>
                        </a:solidFill>
                        <a:ln w="6350">
                          <a:noFill/>
                        </a:ln>
                      </wps:spPr>
                      <wps:txbx>
                        <w:txbxContent>
                          <w:p w14:paraId="0111B867" w14:textId="77777777" w:rsidR="005E66D7" w:rsidRDefault="005E66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87EAA8" id="_x0000_t202" coordsize="21600,21600" o:spt="202" path="m,l,21600r21600,l21600,xe">
                <v:stroke joinstyle="miter"/>
                <v:path gradientshapeok="t" o:connecttype="rect"/>
              </v:shapetype>
              <v:shape id="テキスト ボックス 1" o:spid="_x0000_s1026" type="#_x0000_t202" style="position:absolute;left:0;text-align:left;margin-left:232.5pt;margin-top:30.75pt;width:25.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" fillcolor="white [3201]" stroked="f" strokeweight=".5pt">
                <v:textbox>
                  <w:txbxContent>
                    <w:p w14:paraId="0111B867" w14:textId="77777777" w:rsidR="005E66D7" w:rsidRDefault="005E66D7"/>
                  </w:txbxContent>
                </v:textbox>
              </v:shape>
            </w:pict>
          </mc:Fallback>
        </mc:AlternateContent>
      </w:r>
    </w:p>
    <w:p w14:paraId="006EC0C8" w14:textId="741462F6" w:rsidR="00B14CD2" w:rsidRPr="007903E0" w:rsidRDefault="00B14CD2">
      <w:pPr>
        <w:rPr>
          <w:rFonts w:asciiTheme="majorEastAsia" w:eastAsiaTheme="majorEastAsia" w:hAnsiTheme="majorEastAsia"/>
          <w:b/>
          <w:color w:val="000000" w:themeColor="text1"/>
          <w:sz w:val="24"/>
          <w:szCs w:val="24"/>
        </w:rPr>
      </w:pPr>
      <w:r w:rsidRPr="007903E0">
        <w:rPr>
          <w:rFonts w:asciiTheme="majorEastAsia" w:eastAsiaTheme="majorEastAsia" w:hAnsiTheme="majorEastAsia" w:hint="eastAsia"/>
          <w:b/>
          <w:color w:val="000000" w:themeColor="text1"/>
          <w:sz w:val="24"/>
          <w:szCs w:val="24"/>
          <w:bdr w:val="single" w:sz="4" w:space="0" w:color="auto"/>
        </w:rPr>
        <w:lastRenderedPageBreak/>
        <w:t>１．趣</w:t>
      </w:r>
      <w:r w:rsidR="007903E0">
        <w:rPr>
          <w:rFonts w:asciiTheme="majorEastAsia" w:eastAsiaTheme="majorEastAsia" w:hAnsiTheme="majorEastAsia" w:hint="eastAsia"/>
          <w:b/>
          <w:color w:val="000000" w:themeColor="text1"/>
          <w:sz w:val="24"/>
          <w:szCs w:val="24"/>
          <w:bdr w:val="single" w:sz="4" w:space="0" w:color="auto"/>
        </w:rPr>
        <w:t xml:space="preserve">　　</w:t>
      </w:r>
      <w:r w:rsidRPr="007903E0">
        <w:rPr>
          <w:rFonts w:asciiTheme="majorEastAsia" w:eastAsiaTheme="majorEastAsia" w:hAnsiTheme="majorEastAsia" w:hint="eastAsia"/>
          <w:b/>
          <w:color w:val="000000" w:themeColor="text1"/>
          <w:sz w:val="24"/>
          <w:szCs w:val="24"/>
          <w:bdr w:val="single" w:sz="4" w:space="0" w:color="auto"/>
        </w:rPr>
        <w:t>旨</w:t>
      </w:r>
    </w:p>
    <w:p w14:paraId="11F29EA1" w14:textId="139D6F95" w:rsidR="008A644B" w:rsidRPr="00180934" w:rsidRDefault="008A644B" w:rsidP="00205F6F">
      <w:pPr>
        <w:ind w:leftChars="100" w:left="210" w:firstLineChars="86" w:firstLine="206"/>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睦沢町総合運動公園（</w:t>
      </w:r>
      <w:r w:rsidR="00A41389">
        <w:rPr>
          <w:rFonts w:asciiTheme="minorEastAsia" w:hAnsiTheme="minorEastAsia" w:hint="eastAsia"/>
          <w:color w:val="000000" w:themeColor="text1"/>
          <w:sz w:val="24"/>
          <w:szCs w:val="24"/>
        </w:rPr>
        <w:t>みどりの広場</w:t>
      </w:r>
      <w:r w:rsidRPr="00180934">
        <w:rPr>
          <w:rFonts w:asciiTheme="minorEastAsia" w:hAnsiTheme="minorEastAsia" w:hint="eastAsia"/>
          <w:color w:val="000000" w:themeColor="text1"/>
          <w:sz w:val="24"/>
          <w:szCs w:val="24"/>
        </w:rPr>
        <w:t>）（以下「本整備」という。）</w:t>
      </w:r>
      <w:r w:rsidR="006D1B15">
        <w:rPr>
          <w:rFonts w:asciiTheme="minorEastAsia" w:hAnsiTheme="minorEastAsia" w:hint="eastAsia"/>
          <w:color w:val="000000" w:themeColor="text1"/>
          <w:sz w:val="24"/>
          <w:szCs w:val="24"/>
        </w:rPr>
        <w:t>に新たな</w:t>
      </w:r>
      <w:r w:rsidR="00272B8D">
        <w:rPr>
          <w:rFonts w:asciiTheme="minorEastAsia" w:hAnsiTheme="minorEastAsia" w:hint="eastAsia"/>
          <w:color w:val="000000" w:themeColor="text1"/>
          <w:sz w:val="24"/>
          <w:szCs w:val="24"/>
        </w:rPr>
        <w:t>遊具</w:t>
      </w:r>
      <w:r w:rsidR="00D31B9D">
        <w:rPr>
          <w:rFonts w:asciiTheme="minorEastAsia" w:hAnsiTheme="minorEastAsia" w:hint="eastAsia"/>
          <w:color w:val="000000" w:themeColor="text1"/>
          <w:sz w:val="24"/>
          <w:szCs w:val="24"/>
        </w:rPr>
        <w:t>を</w:t>
      </w:r>
      <w:r w:rsidRPr="00180934">
        <w:rPr>
          <w:rFonts w:asciiTheme="minorEastAsia" w:hAnsiTheme="minorEastAsia" w:hint="eastAsia"/>
          <w:color w:val="000000" w:themeColor="text1"/>
          <w:sz w:val="24"/>
          <w:szCs w:val="24"/>
        </w:rPr>
        <w:t>整備</w:t>
      </w:r>
      <w:r w:rsidR="00B26E9D">
        <w:rPr>
          <w:rFonts w:asciiTheme="minorEastAsia" w:hAnsiTheme="minorEastAsia" w:hint="eastAsia"/>
          <w:color w:val="000000" w:themeColor="text1"/>
          <w:sz w:val="24"/>
          <w:szCs w:val="24"/>
        </w:rPr>
        <w:t>し、中央フィールドで競技を実施している場合でも、子ども達が安全に遊具を利用出来る環境を整えるため</w:t>
      </w:r>
      <w:r w:rsidRPr="00180934">
        <w:rPr>
          <w:rFonts w:asciiTheme="minorEastAsia" w:hAnsiTheme="minorEastAsia" w:hint="eastAsia"/>
          <w:color w:val="000000" w:themeColor="text1"/>
          <w:sz w:val="24"/>
          <w:szCs w:val="24"/>
        </w:rPr>
        <w:t>、公募型プロポーザル方式により提案を求め、</w:t>
      </w:r>
      <w:r w:rsidR="0009070F" w:rsidRPr="00180934">
        <w:rPr>
          <w:rFonts w:asciiTheme="minorEastAsia" w:hAnsiTheme="minorEastAsia" w:hint="eastAsia"/>
          <w:color w:val="000000" w:themeColor="text1"/>
          <w:sz w:val="24"/>
          <w:szCs w:val="24"/>
        </w:rPr>
        <w:t>「本整備の</w:t>
      </w:r>
      <w:r w:rsidR="00272B8D">
        <w:rPr>
          <w:rFonts w:asciiTheme="minorEastAsia" w:hAnsiTheme="minorEastAsia" w:hint="eastAsia"/>
          <w:color w:val="000000" w:themeColor="text1"/>
          <w:sz w:val="24"/>
          <w:szCs w:val="24"/>
        </w:rPr>
        <w:t>遊具</w:t>
      </w:r>
      <w:r w:rsidR="0009070F" w:rsidRPr="00180934">
        <w:rPr>
          <w:rFonts w:asciiTheme="minorEastAsia" w:hAnsiTheme="minorEastAsia" w:hint="eastAsia"/>
          <w:color w:val="000000" w:themeColor="text1"/>
          <w:sz w:val="24"/>
          <w:szCs w:val="24"/>
        </w:rPr>
        <w:t>設計・施工」について、</w:t>
      </w:r>
      <w:r w:rsidRPr="00180934">
        <w:rPr>
          <w:rFonts w:asciiTheme="minorEastAsia" w:hAnsiTheme="minorEastAsia" w:hint="eastAsia"/>
          <w:color w:val="000000" w:themeColor="text1"/>
          <w:sz w:val="24"/>
          <w:szCs w:val="24"/>
        </w:rPr>
        <w:t>優れた者を工事請負候補者として選定するもので、プロポーザルの実施について必要な事項を定めるものとする。</w:t>
      </w:r>
    </w:p>
    <w:p w14:paraId="16D61DA9" w14:textId="77777777" w:rsidR="00B161F6" w:rsidRPr="00180934" w:rsidRDefault="00B161F6">
      <w:pPr>
        <w:rPr>
          <w:rFonts w:asciiTheme="minorEastAsia" w:hAnsiTheme="minorEastAsia"/>
          <w:b/>
          <w:color w:val="000000" w:themeColor="text1"/>
          <w:sz w:val="24"/>
          <w:szCs w:val="24"/>
          <w:bdr w:val="single" w:sz="4" w:space="0" w:color="auto"/>
        </w:rPr>
      </w:pPr>
    </w:p>
    <w:p w14:paraId="65E99DA8" w14:textId="0DE0D53D" w:rsidR="00AA4547" w:rsidRPr="007903E0" w:rsidRDefault="00AA4547" w:rsidP="00205F6F">
      <w:pPr>
        <w:rPr>
          <w:rFonts w:asciiTheme="majorEastAsia" w:eastAsiaTheme="majorEastAsia" w:hAnsiTheme="majorEastAsia"/>
          <w:color w:val="000000" w:themeColor="text1"/>
          <w:sz w:val="24"/>
          <w:szCs w:val="24"/>
        </w:rPr>
      </w:pPr>
      <w:r w:rsidRPr="007903E0">
        <w:rPr>
          <w:rFonts w:asciiTheme="majorEastAsia" w:eastAsiaTheme="majorEastAsia" w:hAnsiTheme="majorEastAsia" w:hint="eastAsia"/>
          <w:b/>
          <w:color w:val="000000" w:themeColor="text1"/>
          <w:sz w:val="24"/>
          <w:szCs w:val="24"/>
          <w:bdr w:val="single" w:sz="4" w:space="0" w:color="auto"/>
        </w:rPr>
        <w:t>２．</w:t>
      </w:r>
      <w:r w:rsidR="006B0A6A">
        <w:rPr>
          <w:rFonts w:asciiTheme="majorEastAsia" w:eastAsiaTheme="majorEastAsia" w:hAnsiTheme="majorEastAsia" w:hint="eastAsia"/>
          <w:b/>
          <w:color w:val="000000" w:themeColor="text1"/>
          <w:sz w:val="24"/>
          <w:szCs w:val="24"/>
          <w:bdr w:val="single" w:sz="4" w:space="0" w:color="auto"/>
        </w:rPr>
        <w:t>業務</w:t>
      </w:r>
      <w:r w:rsidRPr="007903E0">
        <w:rPr>
          <w:rFonts w:asciiTheme="majorEastAsia" w:eastAsiaTheme="majorEastAsia" w:hAnsiTheme="majorEastAsia" w:hint="eastAsia"/>
          <w:b/>
          <w:color w:val="000000" w:themeColor="text1"/>
          <w:sz w:val="24"/>
          <w:szCs w:val="24"/>
          <w:bdr w:val="single" w:sz="4" w:space="0" w:color="auto"/>
        </w:rPr>
        <w:t>概要</w:t>
      </w:r>
    </w:p>
    <w:p w14:paraId="204E4F34" w14:textId="248E82F4" w:rsidR="00D64330" w:rsidRPr="007903E0" w:rsidRDefault="00877C29" w:rsidP="00877C29">
      <w:pPr>
        <w:rPr>
          <w:rFonts w:asciiTheme="minorEastAsia" w:hAnsiTheme="minorEastAsia"/>
          <w:color w:val="000000" w:themeColor="text1"/>
          <w:kern w:val="0"/>
          <w:sz w:val="24"/>
          <w:szCs w:val="24"/>
        </w:rPr>
      </w:pPr>
      <w:r w:rsidRPr="007903E0">
        <w:rPr>
          <w:rFonts w:asciiTheme="minorEastAsia" w:hAnsiTheme="minorEastAsia" w:hint="eastAsia"/>
          <w:color w:val="000000" w:themeColor="text1"/>
          <w:kern w:val="0"/>
          <w:sz w:val="24"/>
          <w:szCs w:val="24"/>
        </w:rPr>
        <w:t>（１）</w:t>
      </w:r>
      <w:r w:rsidR="006B0A6A">
        <w:rPr>
          <w:rFonts w:asciiTheme="minorEastAsia" w:hAnsiTheme="minorEastAsia" w:hint="eastAsia"/>
          <w:color w:val="000000" w:themeColor="text1"/>
          <w:kern w:val="0"/>
          <w:sz w:val="24"/>
          <w:szCs w:val="24"/>
        </w:rPr>
        <w:t>業務</w:t>
      </w:r>
      <w:r w:rsidR="009E4FC2" w:rsidRPr="007903E0">
        <w:rPr>
          <w:rFonts w:asciiTheme="minorEastAsia" w:hAnsiTheme="minorEastAsia" w:hint="eastAsia"/>
          <w:color w:val="000000" w:themeColor="text1"/>
          <w:kern w:val="0"/>
          <w:sz w:val="24"/>
          <w:szCs w:val="24"/>
        </w:rPr>
        <w:t>名</w:t>
      </w:r>
    </w:p>
    <w:p w14:paraId="5E2C54E4" w14:textId="6EC1D6E4" w:rsidR="00A657A0" w:rsidRPr="00180934" w:rsidRDefault="0009070F" w:rsidP="00D64330">
      <w:pPr>
        <w:ind w:firstLineChars="300" w:firstLine="720"/>
        <w:rPr>
          <w:rFonts w:asciiTheme="minorEastAsia" w:hAnsiTheme="minorEastAsia"/>
          <w:color w:val="000000" w:themeColor="text1"/>
          <w:kern w:val="0"/>
          <w:sz w:val="24"/>
          <w:szCs w:val="24"/>
        </w:rPr>
      </w:pPr>
      <w:bookmarkStart w:id="0" w:name="_Hlk88740448"/>
      <w:r w:rsidRPr="00180934">
        <w:rPr>
          <w:rFonts w:asciiTheme="minorEastAsia" w:hAnsiTheme="minorEastAsia" w:hint="eastAsia"/>
          <w:color w:val="000000" w:themeColor="text1"/>
          <w:kern w:val="0"/>
          <w:sz w:val="24"/>
          <w:szCs w:val="24"/>
        </w:rPr>
        <w:t>睦沢町総合運動公園（</w:t>
      </w:r>
      <w:r w:rsidR="00A41389">
        <w:rPr>
          <w:rFonts w:asciiTheme="minorEastAsia" w:hAnsiTheme="minorEastAsia" w:hint="eastAsia"/>
          <w:color w:val="000000" w:themeColor="text1"/>
          <w:kern w:val="0"/>
          <w:sz w:val="24"/>
          <w:szCs w:val="24"/>
        </w:rPr>
        <w:t>みどりの広場</w:t>
      </w:r>
      <w:r w:rsidR="00A41389">
        <w:rPr>
          <w:rFonts w:asciiTheme="minorEastAsia" w:hAnsiTheme="minorEastAsia"/>
          <w:color w:val="000000" w:themeColor="text1"/>
          <w:kern w:val="0"/>
          <w:sz w:val="24"/>
          <w:szCs w:val="24"/>
        </w:rPr>
        <w:t>）</w:t>
      </w:r>
      <w:r w:rsidR="00272B8D">
        <w:rPr>
          <w:rFonts w:asciiTheme="minorEastAsia" w:hAnsiTheme="minorEastAsia" w:hint="eastAsia"/>
          <w:color w:val="000000" w:themeColor="text1"/>
          <w:kern w:val="0"/>
          <w:sz w:val="24"/>
          <w:szCs w:val="24"/>
        </w:rPr>
        <w:t>遊具</w:t>
      </w:r>
      <w:r w:rsidRPr="00180934">
        <w:rPr>
          <w:rFonts w:asciiTheme="minorEastAsia" w:hAnsiTheme="minorEastAsia" w:hint="eastAsia"/>
          <w:color w:val="000000" w:themeColor="text1"/>
          <w:kern w:val="0"/>
          <w:sz w:val="24"/>
          <w:szCs w:val="24"/>
        </w:rPr>
        <w:t>設置工事</w:t>
      </w:r>
      <w:bookmarkEnd w:id="0"/>
      <w:r w:rsidR="00C33F3F" w:rsidRPr="00180934">
        <w:rPr>
          <w:rFonts w:asciiTheme="minorEastAsia" w:hAnsiTheme="minorEastAsia" w:hint="eastAsia"/>
          <w:color w:val="000000" w:themeColor="text1"/>
          <w:kern w:val="0"/>
          <w:sz w:val="24"/>
          <w:szCs w:val="24"/>
        </w:rPr>
        <w:t>（以下「当該工事」という。）</w:t>
      </w:r>
    </w:p>
    <w:p w14:paraId="4B7B4FDB" w14:textId="77777777" w:rsidR="009F5B4E" w:rsidRPr="00180934" w:rsidRDefault="009F5B4E" w:rsidP="00B26E9D">
      <w:pPr>
        <w:rPr>
          <w:rFonts w:asciiTheme="minorEastAsia" w:hAnsiTheme="minorEastAsia"/>
          <w:color w:val="000000" w:themeColor="text1"/>
          <w:kern w:val="0"/>
          <w:sz w:val="24"/>
          <w:szCs w:val="24"/>
        </w:rPr>
      </w:pPr>
    </w:p>
    <w:p w14:paraId="37F83A3A" w14:textId="5F3A1AB3" w:rsidR="00D64330" w:rsidRPr="00180934" w:rsidRDefault="00A546C3" w:rsidP="00877C29">
      <w:pPr>
        <w:rPr>
          <w:rFonts w:asciiTheme="minorEastAsia" w:hAnsiTheme="minorEastAsia"/>
          <w:color w:val="000000" w:themeColor="text1"/>
          <w:kern w:val="0"/>
          <w:sz w:val="24"/>
          <w:szCs w:val="24"/>
        </w:rPr>
      </w:pPr>
      <w:r w:rsidRPr="00180934">
        <w:rPr>
          <w:rFonts w:asciiTheme="minorEastAsia" w:hAnsiTheme="minorEastAsia" w:hint="eastAsia"/>
          <w:color w:val="000000" w:themeColor="text1"/>
          <w:kern w:val="0"/>
          <w:sz w:val="24"/>
          <w:szCs w:val="24"/>
        </w:rPr>
        <w:t>（２）</w:t>
      </w:r>
      <w:r w:rsidR="006B0A6A">
        <w:rPr>
          <w:rFonts w:asciiTheme="minorEastAsia" w:hAnsiTheme="minorEastAsia" w:hint="eastAsia"/>
          <w:color w:val="000000" w:themeColor="text1"/>
          <w:kern w:val="0"/>
          <w:sz w:val="24"/>
          <w:szCs w:val="24"/>
        </w:rPr>
        <w:t>業務</w:t>
      </w:r>
      <w:r w:rsidRPr="00180934">
        <w:rPr>
          <w:rFonts w:asciiTheme="minorEastAsia" w:hAnsiTheme="minorEastAsia" w:hint="eastAsia"/>
          <w:color w:val="000000" w:themeColor="text1"/>
          <w:kern w:val="0"/>
          <w:sz w:val="24"/>
          <w:szCs w:val="24"/>
        </w:rPr>
        <w:t>場所</w:t>
      </w:r>
    </w:p>
    <w:p w14:paraId="774F5483" w14:textId="516CC2B0" w:rsidR="00A546C3" w:rsidRPr="00180934" w:rsidRDefault="00A546C3" w:rsidP="00D64330">
      <w:pPr>
        <w:ind w:firstLineChars="300" w:firstLine="720"/>
        <w:rPr>
          <w:rFonts w:asciiTheme="minorEastAsia" w:hAnsiTheme="minorEastAsia"/>
          <w:color w:val="000000" w:themeColor="text1"/>
          <w:kern w:val="0"/>
          <w:sz w:val="24"/>
          <w:szCs w:val="24"/>
        </w:rPr>
      </w:pPr>
      <w:r w:rsidRPr="00180934">
        <w:rPr>
          <w:rFonts w:asciiTheme="minorEastAsia" w:hAnsiTheme="minorEastAsia" w:hint="eastAsia"/>
          <w:color w:val="000000" w:themeColor="text1"/>
          <w:kern w:val="0"/>
          <w:sz w:val="24"/>
          <w:szCs w:val="24"/>
        </w:rPr>
        <w:t>長生郡睦沢町下之郷地先</w:t>
      </w:r>
    </w:p>
    <w:p w14:paraId="03A0398B" w14:textId="77777777" w:rsidR="009F5B4E" w:rsidRPr="00180934" w:rsidRDefault="009F5B4E" w:rsidP="00D64330">
      <w:pPr>
        <w:ind w:firstLineChars="300" w:firstLine="720"/>
        <w:rPr>
          <w:rFonts w:asciiTheme="minorEastAsia" w:hAnsiTheme="minorEastAsia"/>
          <w:color w:val="000000" w:themeColor="text1"/>
          <w:sz w:val="24"/>
          <w:szCs w:val="24"/>
        </w:rPr>
      </w:pPr>
    </w:p>
    <w:p w14:paraId="4E391E6C" w14:textId="3E58428F" w:rsidR="00D64330" w:rsidRPr="00180934" w:rsidRDefault="00877C29" w:rsidP="00877C29">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w:t>
      </w:r>
      <w:r w:rsidR="00A546C3" w:rsidRPr="00180934">
        <w:rPr>
          <w:rFonts w:asciiTheme="minorEastAsia" w:hAnsiTheme="minorEastAsia" w:hint="eastAsia"/>
          <w:color w:val="000000" w:themeColor="text1"/>
          <w:sz w:val="24"/>
          <w:szCs w:val="24"/>
        </w:rPr>
        <w:t>３</w:t>
      </w:r>
      <w:r w:rsidRPr="00180934">
        <w:rPr>
          <w:rFonts w:asciiTheme="minorEastAsia" w:hAnsiTheme="minorEastAsia" w:hint="eastAsia"/>
          <w:color w:val="000000" w:themeColor="text1"/>
          <w:sz w:val="24"/>
          <w:szCs w:val="24"/>
        </w:rPr>
        <w:t>）</w:t>
      </w:r>
      <w:r w:rsidR="006B0A6A">
        <w:rPr>
          <w:rFonts w:asciiTheme="minorEastAsia" w:hAnsiTheme="minorEastAsia" w:hint="eastAsia"/>
          <w:color w:val="000000" w:themeColor="text1"/>
          <w:sz w:val="24"/>
          <w:szCs w:val="24"/>
        </w:rPr>
        <w:t>業務</w:t>
      </w:r>
      <w:r w:rsidR="00A546C3" w:rsidRPr="00180934">
        <w:rPr>
          <w:rFonts w:asciiTheme="minorEastAsia" w:hAnsiTheme="minorEastAsia" w:hint="eastAsia"/>
          <w:color w:val="000000" w:themeColor="text1"/>
          <w:sz w:val="24"/>
          <w:szCs w:val="24"/>
        </w:rPr>
        <w:t>期間</w:t>
      </w:r>
    </w:p>
    <w:p w14:paraId="2E10FA52" w14:textId="32E043A5" w:rsidR="00877C29" w:rsidRPr="00DE5DA5" w:rsidRDefault="00A546C3" w:rsidP="00A41389">
      <w:pPr>
        <w:ind w:firstLineChars="300" w:firstLine="720"/>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契約締結日の翌日から令和</w:t>
      </w:r>
      <w:r w:rsidR="00A41389">
        <w:rPr>
          <w:rFonts w:asciiTheme="minorEastAsia" w:hAnsiTheme="minorEastAsia" w:hint="eastAsia"/>
          <w:color w:val="000000" w:themeColor="text1"/>
          <w:sz w:val="24"/>
          <w:szCs w:val="24"/>
        </w:rPr>
        <w:t>６</w:t>
      </w:r>
      <w:r w:rsidRPr="00180934">
        <w:rPr>
          <w:rFonts w:asciiTheme="minorEastAsia" w:hAnsiTheme="minorEastAsia" w:hint="eastAsia"/>
          <w:color w:val="000000" w:themeColor="text1"/>
          <w:sz w:val="24"/>
          <w:szCs w:val="24"/>
        </w:rPr>
        <w:t>年</w:t>
      </w:r>
      <w:bookmarkStart w:id="1" w:name="_Hlk91494088"/>
      <w:r w:rsidR="00AB2C34">
        <w:rPr>
          <w:rFonts w:asciiTheme="minorEastAsia" w:hAnsiTheme="minorEastAsia" w:hint="eastAsia"/>
          <w:color w:val="000000" w:themeColor="text1"/>
          <w:sz w:val="24"/>
          <w:szCs w:val="24"/>
        </w:rPr>
        <w:t>２</w:t>
      </w:r>
      <w:r w:rsidRPr="00DE5DA5">
        <w:rPr>
          <w:rFonts w:asciiTheme="minorEastAsia" w:hAnsiTheme="minorEastAsia" w:hint="eastAsia"/>
          <w:color w:val="000000" w:themeColor="text1"/>
          <w:sz w:val="24"/>
          <w:szCs w:val="24"/>
        </w:rPr>
        <w:t>月</w:t>
      </w:r>
      <w:r w:rsidR="00272B8D">
        <w:rPr>
          <w:rFonts w:asciiTheme="minorEastAsia" w:hAnsiTheme="minorEastAsia"/>
          <w:color w:val="000000" w:themeColor="text1"/>
          <w:sz w:val="24"/>
          <w:szCs w:val="24"/>
        </w:rPr>
        <w:t>29</w:t>
      </w:r>
      <w:r w:rsidRPr="00DE5DA5">
        <w:rPr>
          <w:rFonts w:asciiTheme="minorEastAsia" w:hAnsiTheme="minorEastAsia" w:hint="eastAsia"/>
          <w:color w:val="000000" w:themeColor="text1"/>
          <w:sz w:val="24"/>
          <w:szCs w:val="24"/>
        </w:rPr>
        <w:t>日まで</w:t>
      </w:r>
      <w:bookmarkEnd w:id="1"/>
    </w:p>
    <w:p w14:paraId="1CD2B108" w14:textId="77777777" w:rsidR="009F5B4E" w:rsidRPr="00AB2C34" w:rsidRDefault="009F5B4E" w:rsidP="00D64330">
      <w:pPr>
        <w:ind w:firstLineChars="300" w:firstLine="720"/>
        <w:rPr>
          <w:rFonts w:asciiTheme="minorEastAsia" w:hAnsiTheme="minorEastAsia"/>
          <w:color w:val="000000" w:themeColor="text1"/>
          <w:sz w:val="24"/>
          <w:szCs w:val="24"/>
        </w:rPr>
      </w:pPr>
    </w:p>
    <w:p w14:paraId="48DDB4CD" w14:textId="77777777" w:rsidR="00D64330" w:rsidRPr="00180934" w:rsidRDefault="00A546C3" w:rsidP="00877C29">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（４）発注方式</w:t>
      </w:r>
    </w:p>
    <w:p w14:paraId="12968FBB" w14:textId="59DE52C7" w:rsidR="00A546C3" w:rsidRPr="00180934" w:rsidRDefault="00A546C3" w:rsidP="00D64330">
      <w:pPr>
        <w:ind w:firstLineChars="300" w:firstLine="720"/>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実施設計および施工を一括して発注する設計・施工一括発注方式</w:t>
      </w:r>
    </w:p>
    <w:p w14:paraId="411A7216" w14:textId="77777777" w:rsidR="009F5B4E" w:rsidRPr="00180934" w:rsidRDefault="009F5B4E" w:rsidP="00D64330">
      <w:pPr>
        <w:ind w:firstLineChars="300" w:firstLine="720"/>
        <w:rPr>
          <w:rFonts w:asciiTheme="minorEastAsia" w:hAnsiTheme="minorEastAsia"/>
          <w:color w:val="000000" w:themeColor="text1"/>
          <w:sz w:val="24"/>
          <w:szCs w:val="24"/>
        </w:rPr>
      </w:pPr>
    </w:p>
    <w:p w14:paraId="6B46D6B6" w14:textId="1F85B5C4" w:rsidR="00D64330" w:rsidRPr="00180934" w:rsidRDefault="00A546C3" w:rsidP="00A546C3">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（５）</w:t>
      </w:r>
      <w:r w:rsidR="006B0A6A">
        <w:rPr>
          <w:rFonts w:asciiTheme="minorEastAsia" w:hAnsiTheme="minorEastAsia" w:hint="eastAsia"/>
          <w:color w:val="000000" w:themeColor="text1"/>
          <w:sz w:val="24"/>
          <w:szCs w:val="24"/>
        </w:rPr>
        <w:t>業務</w:t>
      </w:r>
      <w:r w:rsidRPr="00180934">
        <w:rPr>
          <w:rFonts w:asciiTheme="minorEastAsia" w:hAnsiTheme="minorEastAsia" w:hint="eastAsia"/>
          <w:color w:val="000000" w:themeColor="text1"/>
          <w:sz w:val="24"/>
          <w:szCs w:val="24"/>
        </w:rPr>
        <w:t>内容</w:t>
      </w:r>
    </w:p>
    <w:p w14:paraId="6AF4BE89" w14:textId="1554FA2B" w:rsidR="00D64330" w:rsidRPr="00180934" w:rsidRDefault="00A546C3" w:rsidP="00D64330">
      <w:pPr>
        <w:ind w:firstLineChars="300" w:firstLine="720"/>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実施設計、製作</w:t>
      </w:r>
      <w:r w:rsidR="0071229B">
        <w:rPr>
          <w:rFonts w:asciiTheme="minorEastAsia" w:hAnsiTheme="minorEastAsia" w:hint="eastAsia"/>
          <w:color w:val="000000" w:themeColor="text1"/>
          <w:sz w:val="24"/>
          <w:szCs w:val="24"/>
        </w:rPr>
        <w:t xml:space="preserve"> </w:t>
      </w:r>
      <w:r w:rsidRPr="00180934">
        <w:rPr>
          <w:rFonts w:asciiTheme="minorEastAsia" w:hAnsiTheme="minorEastAsia" w:hint="eastAsia"/>
          <w:color w:val="000000" w:themeColor="text1"/>
          <w:sz w:val="24"/>
          <w:szCs w:val="24"/>
        </w:rPr>
        <w:t>・・</w:t>
      </w:r>
      <w:r w:rsidR="0071229B">
        <w:rPr>
          <w:rFonts w:asciiTheme="minorEastAsia" w:hAnsiTheme="minorEastAsia" w:hint="eastAsia"/>
          <w:color w:val="000000" w:themeColor="text1"/>
          <w:sz w:val="24"/>
          <w:szCs w:val="24"/>
        </w:rPr>
        <w:t>・・・・・・・・・・・・・</w:t>
      </w:r>
      <w:r w:rsidRPr="00180934">
        <w:rPr>
          <w:rFonts w:asciiTheme="minorEastAsia" w:hAnsiTheme="minorEastAsia" w:hint="eastAsia"/>
          <w:color w:val="000000" w:themeColor="text1"/>
          <w:sz w:val="24"/>
          <w:szCs w:val="24"/>
        </w:rPr>
        <w:t>・一式</w:t>
      </w:r>
    </w:p>
    <w:p w14:paraId="3F633EF5" w14:textId="02637A14" w:rsidR="00D64330" w:rsidRDefault="00272B8D" w:rsidP="00D64330">
      <w:pPr>
        <w:ind w:firstLineChars="300" w:firstLine="72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遊具</w:t>
      </w:r>
      <w:r w:rsidR="0071229B">
        <w:rPr>
          <w:rFonts w:asciiTheme="minorEastAsia" w:hAnsiTheme="minorEastAsia" w:hint="eastAsia"/>
          <w:color w:val="000000" w:themeColor="text1"/>
          <w:sz w:val="24"/>
          <w:szCs w:val="24"/>
        </w:rPr>
        <w:t>（ベンチ含む）</w:t>
      </w:r>
      <w:r w:rsidR="00A546C3" w:rsidRPr="00180934">
        <w:rPr>
          <w:rFonts w:asciiTheme="minorEastAsia" w:hAnsiTheme="minorEastAsia" w:hint="eastAsia"/>
          <w:color w:val="000000" w:themeColor="text1"/>
          <w:sz w:val="24"/>
          <w:szCs w:val="24"/>
        </w:rPr>
        <w:t>の設置（基礎工事を含む）・・・一式</w:t>
      </w:r>
    </w:p>
    <w:p w14:paraId="521A86E8" w14:textId="1A930178" w:rsidR="00AB2C34" w:rsidRPr="00AB2C34" w:rsidRDefault="00AB2C34" w:rsidP="00D64330">
      <w:pPr>
        <w:ind w:firstLineChars="300" w:firstLine="72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安全施設（</w:t>
      </w:r>
      <w:r w:rsidR="00613846">
        <w:rPr>
          <w:rFonts w:asciiTheme="minorEastAsia" w:hAnsiTheme="minorEastAsia" w:hint="eastAsia"/>
          <w:color w:val="000000" w:themeColor="text1"/>
          <w:sz w:val="24"/>
          <w:szCs w:val="24"/>
        </w:rPr>
        <w:t>サイン・</w:t>
      </w:r>
      <w:r w:rsidR="0071229B">
        <w:rPr>
          <w:rFonts w:asciiTheme="minorEastAsia" w:hAnsiTheme="minorEastAsia" w:hint="eastAsia"/>
          <w:color w:val="000000" w:themeColor="text1"/>
          <w:sz w:val="24"/>
          <w:szCs w:val="24"/>
        </w:rPr>
        <w:t>マット</w:t>
      </w:r>
      <w:r w:rsidR="00613846">
        <w:rPr>
          <w:rFonts w:asciiTheme="minorEastAsia" w:hAnsiTheme="minorEastAsia" w:hint="eastAsia"/>
          <w:color w:val="000000" w:themeColor="text1"/>
          <w:sz w:val="24"/>
          <w:szCs w:val="24"/>
        </w:rPr>
        <w:t>・柵</w:t>
      </w:r>
      <w:r w:rsidR="0071229B">
        <w:rPr>
          <w:rFonts w:asciiTheme="minorEastAsia" w:hAnsiTheme="minorEastAsia" w:hint="eastAsia"/>
          <w:color w:val="000000" w:themeColor="text1"/>
          <w:sz w:val="24"/>
          <w:szCs w:val="24"/>
        </w:rPr>
        <w:t>等）・・・・・・・・一式</w:t>
      </w:r>
    </w:p>
    <w:p w14:paraId="32C9F4A3" w14:textId="15B844B6" w:rsidR="00D64330" w:rsidRPr="00180934" w:rsidRDefault="006C7BCC" w:rsidP="00D64330">
      <w:pPr>
        <w:ind w:firstLineChars="300" w:firstLine="720"/>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施設等の</w:t>
      </w:r>
      <w:r w:rsidR="00A546C3" w:rsidRPr="00180934">
        <w:rPr>
          <w:rFonts w:asciiTheme="minorEastAsia" w:hAnsiTheme="minorEastAsia" w:hint="eastAsia"/>
          <w:color w:val="000000" w:themeColor="text1"/>
          <w:sz w:val="24"/>
          <w:szCs w:val="24"/>
        </w:rPr>
        <w:t>設置</w:t>
      </w:r>
      <w:r w:rsidRPr="00180934">
        <w:rPr>
          <w:rFonts w:asciiTheme="minorEastAsia" w:hAnsiTheme="minorEastAsia" w:hint="eastAsia"/>
          <w:color w:val="000000" w:themeColor="text1"/>
          <w:sz w:val="24"/>
          <w:szCs w:val="24"/>
        </w:rPr>
        <w:t>など</w:t>
      </w:r>
      <w:r w:rsidR="00A546C3" w:rsidRPr="00180934">
        <w:rPr>
          <w:rFonts w:asciiTheme="minorEastAsia" w:hAnsiTheme="minorEastAsia" w:hint="eastAsia"/>
          <w:color w:val="000000" w:themeColor="text1"/>
          <w:sz w:val="24"/>
          <w:szCs w:val="24"/>
        </w:rPr>
        <w:t>に伴う整地</w:t>
      </w:r>
      <w:r w:rsidR="0071229B">
        <w:rPr>
          <w:rFonts w:asciiTheme="minorEastAsia" w:hAnsiTheme="minorEastAsia" w:hint="eastAsia"/>
          <w:color w:val="000000" w:themeColor="text1"/>
          <w:sz w:val="24"/>
          <w:szCs w:val="24"/>
        </w:rPr>
        <w:t xml:space="preserve"> </w:t>
      </w:r>
      <w:r w:rsidR="00A546C3" w:rsidRPr="00180934">
        <w:rPr>
          <w:rFonts w:asciiTheme="minorEastAsia" w:hAnsiTheme="minorEastAsia" w:hint="eastAsia"/>
          <w:color w:val="000000" w:themeColor="text1"/>
          <w:sz w:val="24"/>
          <w:szCs w:val="24"/>
        </w:rPr>
        <w:t>・・</w:t>
      </w:r>
      <w:r w:rsidR="0071229B">
        <w:rPr>
          <w:rFonts w:asciiTheme="minorEastAsia" w:hAnsiTheme="minorEastAsia" w:hint="eastAsia"/>
          <w:color w:val="000000" w:themeColor="text1"/>
          <w:sz w:val="24"/>
          <w:szCs w:val="24"/>
        </w:rPr>
        <w:t>・・・・・・・</w:t>
      </w:r>
      <w:r w:rsidR="00A546C3" w:rsidRPr="00180934">
        <w:rPr>
          <w:rFonts w:asciiTheme="minorEastAsia" w:hAnsiTheme="minorEastAsia" w:hint="eastAsia"/>
          <w:color w:val="000000" w:themeColor="text1"/>
          <w:sz w:val="24"/>
          <w:szCs w:val="24"/>
        </w:rPr>
        <w:t>・一式</w:t>
      </w:r>
    </w:p>
    <w:p w14:paraId="0EEA52A5" w14:textId="3B91B11D" w:rsidR="00D64330" w:rsidRPr="00A41389" w:rsidRDefault="00D64330" w:rsidP="00A41389">
      <w:pPr>
        <w:ind w:leftChars="342" w:left="989" w:hangingChars="113" w:hanging="271"/>
        <w:rPr>
          <w:rFonts w:asciiTheme="minorEastAsia" w:hAnsiTheme="minorEastAsia"/>
          <w:color w:val="000000" w:themeColor="text1"/>
          <w:kern w:val="0"/>
          <w:sz w:val="24"/>
          <w:szCs w:val="24"/>
        </w:rPr>
      </w:pPr>
      <w:r w:rsidRPr="00180934">
        <w:rPr>
          <w:rFonts w:asciiTheme="minorEastAsia" w:hAnsiTheme="minorEastAsia" w:hint="eastAsia"/>
          <w:color w:val="000000" w:themeColor="text1"/>
          <w:sz w:val="24"/>
          <w:szCs w:val="24"/>
        </w:rPr>
        <w:t>※詳細については、別紙「</w:t>
      </w:r>
      <w:r w:rsidRPr="00180934">
        <w:rPr>
          <w:rFonts w:asciiTheme="minorEastAsia" w:hAnsiTheme="minorEastAsia" w:hint="eastAsia"/>
          <w:color w:val="000000" w:themeColor="text1"/>
          <w:kern w:val="0"/>
          <w:sz w:val="24"/>
          <w:szCs w:val="24"/>
        </w:rPr>
        <w:t>睦沢町総合運動公園（</w:t>
      </w:r>
      <w:r w:rsidR="00A41389">
        <w:rPr>
          <w:rFonts w:asciiTheme="minorEastAsia" w:hAnsiTheme="minorEastAsia" w:hint="eastAsia"/>
          <w:color w:val="000000" w:themeColor="text1"/>
          <w:kern w:val="0"/>
          <w:sz w:val="24"/>
          <w:szCs w:val="24"/>
        </w:rPr>
        <w:t>みどりの広場</w:t>
      </w:r>
      <w:r w:rsidRPr="00180934">
        <w:rPr>
          <w:rFonts w:asciiTheme="minorEastAsia" w:hAnsiTheme="minorEastAsia" w:hint="eastAsia"/>
          <w:color w:val="000000" w:themeColor="text1"/>
          <w:kern w:val="0"/>
          <w:sz w:val="24"/>
          <w:szCs w:val="24"/>
        </w:rPr>
        <w:t>）</w:t>
      </w:r>
      <w:r w:rsidR="00272B8D">
        <w:rPr>
          <w:rFonts w:asciiTheme="minorEastAsia" w:hAnsiTheme="minorEastAsia" w:hint="eastAsia"/>
          <w:color w:val="000000" w:themeColor="text1"/>
          <w:kern w:val="0"/>
          <w:sz w:val="24"/>
          <w:szCs w:val="24"/>
        </w:rPr>
        <w:t>遊具</w:t>
      </w:r>
      <w:r w:rsidRPr="00180934">
        <w:rPr>
          <w:rFonts w:asciiTheme="minorEastAsia" w:hAnsiTheme="minorEastAsia" w:hint="eastAsia"/>
          <w:color w:val="000000" w:themeColor="text1"/>
          <w:kern w:val="0"/>
          <w:sz w:val="24"/>
          <w:szCs w:val="24"/>
        </w:rPr>
        <w:t>設置工事特記仕様書（以下「特記仕様書」という。）</w:t>
      </w:r>
      <w:r w:rsidRPr="00180934">
        <w:rPr>
          <w:rFonts w:asciiTheme="minorEastAsia" w:hAnsiTheme="minorEastAsia" w:hint="eastAsia"/>
          <w:color w:val="000000" w:themeColor="text1"/>
          <w:sz w:val="24"/>
          <w:szCs w:val="24"/>
        </w:rPr>
        <w:t>」による。</w:t>
      </w:r>
    </w:p>
    <w:p w14:paraId="0E8A6320" w14:textId="2E978F02" w:rsidR="00622752" w:rsidRPr="00180934" w:rsidRDefault="00A546C3" w:rsidP="00D64330">
      <w:pPr>
        <w:ind w:leftChars="342" w:left="989" w:hangingChars="113" w:hanging="271"/>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※総工事価格の範囲内で追加して実施可能な提案があれば積極的な追加提案</w:t>
      </w:r>
      <w:r w:rsidR="00D64330" w:rsidRPr="00180934">
        <w:rPr>
          <w:rFonts w:asciiTheme="minorEastAsia" w:hAnsiTheme="minorEastAsia" w:hint="eastAsia"/>
          <w:color w:val="000000" w:themeColor="text1"/>
          <w:sz w:val="24"/>
          <w:szCs w:val="24"/>
        </w:rPr>
        <w:t>を求める。</w:t>
      </w:r>
    </w:p>
    <w:p w14:paraId="0756117A" w14:textId="77777777" w:rsidR="009F5B4E" w:rsidRPr="00180934" w:rsidRDefault="009F5B4E" w:rsidP="00D64330">
      <w:pPr>
        <w:ind w:leftChars="342" w:left="989" w:hangingChars="113" w:hanging="271"/>
        <w:rPr>
          <w:rFonts w:asciiTheme="minorEastAsia" w:hAnsiTheme="minorEastAsia"/>
          <w:color w:val="000000" w:themeColor="text1"/>
          <w:kern w:val="0"/>
          <w:sz w:val="24"/>
          <w:szCs w:val="24"/>
          <w:u w:val="single"/>
        </w:rPr>
      </w:pPr>
    </w:p>
    <w:p w14:paraId="5F7E7E1A" w14:textId="248C84E7" w:rsidR="00D86E66" w:rsidRPr="00DE5DA5" w:rsidRDefault="00D86E66" w:rsidP="00D86E66">
      <w:pPr>
        <w:rPr>
          <w:rFonts w:asciiTheme="minorEastAsia" w:hAnsiTheme="minorEastAsia"/>
          <w:color w:val="000000" w:themeColor="text1"/>
          <w:kern w:val="0"/>
          <w:sz w:val="24"/>
          <w:szCs w:val="24"/>
        </w:rPr>
      </w:pPr>
      <w:r w:rsidRPr="00180934">
        <w:rPr>
          <w:rFonts w:asciiTheme="minorEastAsia" w:hAnsiTheme="minorEastAsia" w:hint="eastAsia"/>
          <w:color w:val="000000" w:themeColor="text1"/>
          <w:kern w:val="0"/>
          <w:sz w:val="24"/>
          <w:szCs w:val="24"/>
        </w:rPr>
        <w:t>（</w:t>
      </w:r>
      <w:r w:rsidR="00D64330" w:rsidRPr="00180934">
        <w:rPr>
          <w:rFonts w:asciiTheme="minorEastAsia" w:hAnsiTheme="minorEastAsia" w:hint="eastAsia"/>
          <w:color w:val="000000" w:themeColor="text1"/>
          <w:kern w:val="0"/>
          <w:sz w:val="24"/>
          <w:szCs w:val="24"/>
        </w:rPr>
        <w:t>６</w:t>
      </w:r>
      <w:r w:rsidRPr="00180934">
        <w:rPr>
          <w:rFonts w:asciiTheme="minorEastAsia" w:hAnsiTheme="minorEastAsia" w:hint="eastAsia"/>
          <w:color w:val="000000" w:themeColor="text1"/>
          <w:kern w:val="0"/>
          <w:sz w:val="24"/>
          <w:szCs w:val="24"/>
        </w:rPr>
        <w:t>）</w:t>
      </w:r>
      <w:r w:rsidR="0030206A" w:rsidRPr="00180934">
        <w:rPr>
          <w:rFonts w:asciiTheme="minorEastAsia" w:hAnsiTheme="minorEastAsia" w:hint="eastAsia"/>
          <w:color w:val="000000" w:themeColor="text1"/>
          <w:sz w:val="24"/>
          <w:szCs w:val="24"/>
        </w:rPr>
        <w:t>提案（請負工事費）上</w:t>
      </w:r>
      <w:r w:rsidR="0030206A" w:rsidRPr="00DE5DA5">
        <w:rPr>
          <w:rFonts w:asciiTheme="minorEastAsia" w:hAnsiTheme="minorEastAsia" w:hint="eastAsia"/>
          <w:color w:val="000000" w:themeColor="text1"/>
          <w:sz w:val="24"/>
          <w:szCs w:val="24"/>
        </w:rPr>
        <w:t>限額</w:t>
      </w:r>
    </w:p>
    <w:p w14:paraId="41C069C8" w14:textId="6C19EB12" w:rsidR="00023A70" w:rsidRDefault="00137C83" w:rsidP="00D64330">
      <w:pPr>
        <w:ind w:firstLineChars="300" w:firstLine="72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７</w:t>
      </w:r>
      <w:r w:rsidR="00DE5DA5" w:rsidRPr="00DE5DA5">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６０１</w:t>
      </w:r>
      <w:r w:rsidR="00DE5DA5" w:rsidRPr="00DE5DA5">
        <w:rPr>
          <w:rFonts w:asciiTheme="minorEastAsia" w:hAnsiTheme="minorEastAsia" w:hint="eastAsia"/>
          <w:color w:val="000000" w:themeColor="text1"/>
          <w:sz w:val="24"/>
          <w:szCs w:val="24"/>
        </w:rPr>
        <w:t>，</w:t>
      </w:r>
      <w:r w:rsidR="00A41389">
        <w:rPr>
          <w:rFonts w:asciiTheme="minorEastAsia" w:hAnsiTheme="minorEastAsia" w:hint="eastAsia"/>
          <w:color w:val="000000" w:themeColor="text1"/>
          <w:sz w:val="24"/>
          <w:szCs w:val="24"/>
        </w:rPr>
        <w:t>０００</w:t>
      </w:r>
      <w:r w:rsidR="00D86E66" w:rsidRPr="00180934">
        <w:rPr>
          <w:rFonts w:asciiTheme="minorEastAsia" w:hAnsiTheme="minorEastAsia" w:hint="eastAsia"/>
          <w:color w:val="000000" w:themeColor="text1"/>
          <w:sz w:val="24"/>
          <w:szCs w:val="24"/>
        </w:rPr>
        <w:t>円（消費税及び地方消費税</w:t>
      </w:r>
      <w:r w:rsidR="00C36B29" w:rsidRPr="00180934">
        <w:rPr>
          <w:rFonts w:asciiTheme="minorEastAsia" w:hAnsiTheme="minorEastAsia" w:hint="eastAsia"/>
          <w:color w:val="000000" w:themeColor="text1"/>
          <w:sz w:val="24"/>
          <w:szCs w:val="24"/>
        </w:rPr>
        <w:t>含む</w:t>
      </w:r>
      <w:r w:rsidR="00D86E66" w:rsidRPr="00180934">
        <w:rPr>
          <w:rFonts w:asciiTheme="minorEastAsia" w:hAnsiTheme="minorEastAsia" w:hint="eastAsia"/>
          <w:color w:val="000000" w:themeColor="text1"/>
          <w:sz w:val="24"/>
          <w:szCs w:val="24"/>
        </w:rPr>
        <w:t>。</w:t>
      </w:r>
      <w:r w:rsidR="00C36B29" w:rsidRPr="00180934">
        <w:rPr>
          <w:rFonts w:asciiTheme="minorEastAsia" w:hAnsiTheme="minorEastAsia" w:hint="eastAsia"/>
          <w:color w:val="000000" w:themeColor="text1"/>
          <w:sz w:val="24"/>
          <w:szCs w:val="24"/>
        </w:rPr>
        <w:t>）</w:t>
      </w:r>
    </w:p>
    <w:p w14:paraId="7F3B4EE3" w14:textId="77777777" w:rsidR="00DE5DA5" w:rsidRPr="00180934" w:rsidRDefault="00DE5DA5" w:rsidP="00D64330">
      <w:pPr>
        <w:ind w:firstLineChars="300" w:firstLine="720"/>
        <w:rPr>
          <w:rFonts w:asciiTheme="minorEastAsia" w:hAnsiTheme="minorEastAsia"/>
          <w:color w:val="000000" w:themeColor="text1"/>
          <w:sz w:val="24"/>
          <w:szCs w:val="24"/>
        </w:rPr>
      </w:pPr>
    </w:p>
    <w:p w14:paraId="0DA70031" w14:textId="06E370CC" w:rsidR="00023A70" w:rsidRPr="007903E0" w:rsidRDefault="00023A70" w:rsidP="00023A70">
      <w:pPr>
        <w:rPr>
          <w:rFonts w:asciiTheme="majorEastAsia" w:eastAsiaTheme="majorEastAsia" w:hAnsiTheme="majorEastAsia"/>
          <w:color w:val="000000" w:themeColor="text1"/>
          <w:sz w:val="24"/>
          <w:szCs w:val="24"/>
        </w:rPr>
      </w:pPr>
      <w:r w:rsidRPr="007903E0">
        <w:rPr>
          <w:rFonts w:asciiTheme="majorEastAsia" w:eastAsiaTheme="majorEastAsia" w:hAnsiTheme="majorEastAsia" w:hint="eastAsia"/>
          <w:b/>
          <w:color w:val="000000" w:themeColor="text1"/>
          <w:sz w:val="24"/>
          <w:szCs w:val="24"/>
          <w:bdr w:val="single" w:sz="4" w:space="0" w:color="auto"/>
        </w:rPr>
        <w:t>３．プロポーザルの実施方法等</w:t>
      </w:r>
    </w:p>
    <w:p w14:paraId="5103629F" w14:textId="2E5B7535" w:rsidR="00A657A0" w:rsidRPr="00180934" w:rsidRDefault="00A657A0" w:rsidP="00023A70">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（１）選定方法</w:t>
      </w:r>
    </w:p>
    <w:p w14:paraId="1AB66510" w14:textId="0BE92F51" w:rsidR="00A657A0" w:rsidRPr="00180934" w:rsidRDefault="00370233" w:rsidP="00BD102B">
      <w:pPr>
        <w:ind w:firstLineChars="300" w:firstLine="720"/>
        <w:rPr>
          <w:rFonts w:asciiTheme="minorEastAsia" w:hAnsiTheme="minorEastAsia"/>
          <w:color w:val="000000" w:themeColor="text1"/>
          <w:kern w:val="0"/>
          <w:sz w:val="24"/>
          <w:szCs w:val="24"/>
        </w:rPr>
      </w:pPr>
      <w:r w:rsidRPr="00180934">
        <w:rPr>
          <w:rFonts w:asciiTheme="minorEastAsia" w:hAnsiTheme="minorEastAsia" w:hint="eastAsia"/>
          <w:color w:val="000000" w:themeColor="text1"/>
          <w:sz w:val="24"/>
          <w:szCs w:val="24"/>
        </w:rPr>
        <w:t>本</w:t>
      </w:r>
      <w:r w:rsidR="00023A70" w:rsidRPr="00180934">
        <w:rPr>
          <w:rFonts w:asciiTheme="minorEastAsia" w:hAnsiTheme="minorEastAsia" w:hint="eastAsia"/>
          <w:color w:val="000000" w:themeColor="text1"/>
          <w:sz w:val="24"/>
          <w:szCs w:val="24"/>
        </w:rPr>
        <w:t>プロポーザル</w:t>
      </w:r>
      <w:r w:rsidRPr="00180934">
        <w:rPr>
          <w:rFonts w:asciiTheme="minorEastAsia" w:hAnsiTheme="minorEastAsia" w:hint="eastAsia"/>
          <w:color w:val="000000" w:themeColor="text1"/>
          <w:sz w:val="24"/>
          <w:szCs w:val="24"/>
        </w:rPr>
        <w:t>は公募型とし、</w:t>
      </w:r>
      <w:r w:rsidRPr="00180934">
        <w:rPr>
          <w:rFonts w:asciiTheme="minorEastAsia" w:hAnsiTheme="minorEastAsia" w:hint="eastAsia"/>
          <w:color w:val="000000" w:themeColor="text1"/>
          <w:kern w:val="0"/>
          <w:sz w:val="24"/>
          <w:szCs w:val="24"/>
        </w:rPr>
        <w:t>公募型プロポーザル審査委員会</w:t>
      </w:r>
      <w:r w:rsidR="00BD102B" w:rsidRPr="00180934">
        <w:rPr>
          <w:rFonts w:asciiTheme="minorEastAsia" w:hAnsiTheme="minorEastAsia" w:hint="eastAsia"/>
          <w:color w:val="000000" w:themeColor="text1"/>
          <w:kern w:val="0"/>
          <w:sz w:val="24"/>
          <w:szCs w:val="24"/>
        </w:rPr>
        <w:t>において選定する。</w:t>
      </w:r>
    </w:p>
    <w:p w14:paraId="0BC90089" w14:textId="77777777" w:rsidR="009F5B4E" w:rsidRPr="00180934" w:rsidRDefault="009F5B4E" w:rsidP="00BD102B">
      <w:pPr>
        <w:ind w:firstLineChars="300" w:firstLine="720"/>
        <w:rPr>
          <w:rFonts w:asciiTheme="minorEastAsia" w:hAnsiTheme="minorEastAsia"/>
          <w:color w:val="000000" w:themeColor="text1"/>
          <w:sz w:val="24"/>
          <w:szCs w:val="24"/>
        </w:rPr>
      </w:pPr>
    </w:p>
    <w:p w14:paraId="36F636B9" w14:textId="77777777" w:rsidR="00A657A0" w:rsidRPr="00180934" w:rsidRDefault="00A657A0" w:rsidP="00023A70">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（２）プロポーザル参加報償</w:t>
      </w:r>
    </w:p>
    <w:p w14:paraId="624FD8AC" w14:textId="39262D89" w:rsidR="00A657A0" w:rsidRPr="00180934" w:rsidRDefault="00023A70" w:rsidP="00BD102B">
      <w:pPr>
        <w:ind w:firstLineChars="300" w:firstLine="720"/>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lastRenderedPageBreak/>
        <w:t>無償</w:t>
      </w:r>
    </w:p>
    <w:p w14:paraId="08ADA93B" w14:textId="77777777" w:rsidR="009F5B4E" w:rsidRPr="00180934" w:rsidRDefault="009F5B4E" w:rsidP="00BD102B">
      <w:pPr>
        <w:ind w:firstLineChars="300" w:firstLine="720"/>
        <w:rPr>
          <w:rFonts w:asciiTheme="minorEastAsia" w:hAnsiTheme="minorEastAsia"/>
          <w:color w:val="000000" w:themeColor="text1"/>
          <w:sz w:val="24"/>
          <w:szCs w:val="24"/>
        </w:rPr>
      </w:pPr>
    </w:p>
    <w:p w14:paraId="5F4835D8" w14:textId="77777777" w:rsidR="00A657A0" w:rsidRPr="00180934" w:rsidRDefault="00023A70" w:rsidP="00023A70">
      <w:pPr>
        <w:ind w:left="720" w:hangingChars="300" w:hanging="720"/>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（３</w:t>
      </w:r>
      <w:r w:rsidR="00A657A0" w:rsidRPr="00180934">
        <w:rPr>
          <w:rFonts w:asciiTheme="minorEastAsia" w:hAnsiTheme="minorEastAsia" w:hint="eastAsia"/>
          <w:color w:val="000000" w:themeColor="text1"/>
          <w:sz w:val="24"/>
          <w:szCs w:val="24"/>
        </w:rPr>
        <w:t>）その他</w:t>
      </w:r>
    </w:p>
    <w:p w14:paraId="5EB8329B" w14:textId="0941E25A" w:rsidR="00847606" w:rsidRPr="00180934" w:rsidRDefault="00023A70" w:rsidP="00A657A0">
      <w:pPr>
        <w:ind w:leftChars="300" w:left="630" w:firstLineChars="50" w:firstLine="120"/>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提案については、本要領を充分理解した上での提案とされたい。</w:t>
      </w:r>
    </w:p>
    <w:p w14:paraId="3F9546BA" w14:textId="77777777" w:rsidR="009F5B4E" w:rsidRPr="00180934" w:rsidRDefault="009F5B4E" w:rsidP="00A657A0">
      <w:pPr>
        <w:ind w:leftChars="300" w:left="630" w:firstLineChars="50" w:firstLine="120"/>
        <w:rPr>
          <w:rFonts w:asciiTheme="minorEastAsia" w:hAnsiTheme="minorEastAsia"/>
          <w:color w:val="000000" w:themeColor="text1"/>
          <w:sz w:val="24"/>
          <w:szCs w:val="24"/>
        </w:rPr>
      </w:pPr>
    </w:p>
    <w:p w14:paraId="5B7A5958" w14:textId="2D4BAEAA" w:rsidR="00567142" w:rsidRPr="007903E0" w:rsidRDefault="00023A70" w:rsidP="00567142">
      <w:pPr>
        <w:rPr>
          <w:rFonts w:asciiTheme="majorEastAsia" w:eastAsiaTheme="majorEastAsia" w:hAnsiTheme="majorEastAsia"/>
          <w:b/>
          <w:color w:val="000000" w:themeColor="text1"/>
          <w:sz w:val="24"/>
          <w:szCs w:val="24"/>
        </w:rPr>
      </w:pPr>
      <w:r w:rsidRPr="007903E0">
        <w:rPr>
          <w:rFonts w:asciiTheme="majorEastAsia" w:eastAsiaTheme="majorEastAsia" w:hAnsiTheme="majorEastAsia" w:hint="eastAsia"/>
          <w:b/>
          <w:color w:val="000000" w:themeColor="text1"/>
          <w:sz w:val="24"/>
          <w:szCs w:val="24"/>
          <w:bdr w:val="single" w:sz="4" w:space="0" w:color="auto"/>
        </w:rPr>
        <w:t>４</w:t>
      </w:r>
      <w:r w:rsidR="00567142" w:rsidRPr="007903E0">
        <w:rPr>
          <w:rFonts w:asciiTheme="majorEastAsia" w:eastAsiaTheme="majorEastAsia" w:hAnsiTheme="majorEastAsia" w:hint="eastAsia"/>
          <w:b/>
          <w:color w:val="000000" w:themeColor="text1"/>
          <w:sz w:val="24"/>
          <w:szCs w:val="24"/>
          <w:bdr w:val="single" w:sz="4" w:space="0" w:color="auto"/>
        </w:rPr>
        <w:t>．企画提案に係る事項</w:t>
      </w:r>
    </w:p>
    <w:p w14:paraId="62E38D05" w14:textId="15943A6A" w:rsidR="00567142" w:rsidRPr="00180934" w:rsidRDefault="00567142" w:rsidP="00567142">
      <w:pPr>
        <w:ind w:leftChars="100" w:left="210" w:firstLineChars="100" w:firstLine="240"/>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企画提案に参加できる</w:t>
      </w:r>
      <w:r w:rsidR="005C02B9" w:rsidRPr="00180934">
        <w:rPr>
          <w:rFonts w:asciiTheme="minorEastAsia" w:hAnsiTheme="minorEastAsia" w:hint="eastAsia"/>
          <w:color w:val="000000" w:themeColor="text1"/>
          <w:sz w:val="24"/>
          <w:szCs w:val="24"/>
        </w:rPr>
        <w:t>者は、</w:t>
      </w:r>
      <w:r w:rsidR="000D67D2" w:rsidRPr="00180934">
        <w:rPr>
          <w:rFonts w:asciiTheme="minorEastAsia" w:hAnsiTheme="minorEastAsia" w:hint="eastAsia"/>
          <w:color w:val="000000" w:themeColor="text1"/>
          <w:sz w:val="24"/>
          <w:szCs w:val="24"/>
        </w:rPr>
        <w:t>業務を効果的かつ効率的に実施できる法人であり、以下の（１）～（</w:t>
      </w:r>
      <w:r w:rsidR="009E685F" w:rsidRPr="00180934">
        <w:rPr>
          <w:rFonts w:asciiTheme="minorEastAsia" w:hAnsiTheme="minorEastAsia" w:hint="eastAsia"/>
          <w:color w:val="000000" w:themeColor="text1"/>
          <w:sz w:val="24"/>
          <w:szCs w:val="24"/>
        </w:rPr>
        <w:t>11</w:t>
      </w:r>
      <w:r w:rsidR="005C02B9" w:rsidRPr="00180934">
        <w:rPr>
          <w:rFonts w:asciiTheme="minorEastAsia" w:hAnsiTheme="minorEastAsia" w:hint="eastAsia"/>
          <w:color w:val="000000" w:themeColor="text1"/>
          <w:sz w:val="24"/>
          <w:szCs w:val="24"/>
        </w:rPr>
        <w:t>）</w:t>
      </w:r>
      <w:r w:rsidRPr="00180934">
        <w:rPr>
          <w:rFonts w:asciiTheme="minorEastAsia" w:hAnsiTheme="minorEastAsia" w:hint="eastAsia"/>
          <w:color w:val="000000" w:themeColor="text1"/>
          <w:sz w:val="24"/>
          <w:szCs w:val="24"/>
        </w:rPr>
        <w:t>までの全ての要件を満たすものとする。</w:t>
      </w:r>
    </w:p>
    <w:p w14:paraId="4768E33B" w14:textId="77777777" w:rsidR="00BD102B" w:rsidRPr="00180934" w:rsidRDefault="00BD102B" w:rsidP="00BD102B">
      <w:pPr>
        <w:rPr>
          <w:rFonts w:asciiTheme="minorEastAsia" w:hAnsiTheme="minorEastAsia"/>
          <w:color w:val="000000" w:themeColor="text1"/>
          <w:sz w:val="24"/>
          <w:szCs w:val="24"/>
        </w:rPr>
      </w:pPr>
    </w:p>
    <w:p w14:paraId="2F794F03" w14:textId="0D9D399B" w:rsidR="00900407" w:rsidRPr="00180934" w:rsidRDefault="002D5333" w:rsidP="009E685F">
      <w:pPr>
        <w:pStyle w:val="a3"/>
        <w:numPr>
          <w:ilvl w:val="0"/>
          <w:numId w:val="16"/>
        </w:numPr>
        <w:ind w:leftChars="0" w:left="709" w:hanging="709"/>
        <w:rPr>
          <w:rFonts w:asciiTheme="minorEastAsia" w:hAnsiTheme="minorEastAsia"/>
          <w:color w:val="000000" w:themeColor="text1"/>
          <w:sz w:val="24"/>
          <w:szCs w:val="24"/>
        </w:rPr>
      </w:pPr>
      <w:bookmarkStart w:id="2" w:name="_Hlk88742737"/>
      <w:r w:rsidRPr="00180934">
        <w:rPr>
          <w:rFonts w:asciiTheme="minorEastAsia" w:hAnsiTheme="minorEastAsia" w:hint="eastAsia"/>
          <w:color w:val="000000" w:themeColor="text1"/>
          <w:sz w:val="24"/>
          <w:szCs w:val="24"/>
        </w:rPr>
        <w:t>令和</w:t>
      </w:r>
      <w:r w:rsidR="00A41389">
        <w:rPr>
          <w:rFonts w:asciiTheme="minorEastAsia" w:hAnsiTheme="minorEastAsia" w:hint="eastAsia"/>
          <w:color w:val="000000" w:themeColor="text1"/>
          <w:sz w:val="24"/>
          <w:szCs w:val="24"/>
        </w:rPr>
        <w:t>４</w:t>
      </w:r>
      <w:r w:rsidRPr="007903E0">
        <w:rPr>
          <w:rFonts w:asciiTheme="minorEastAsia" w:hAnsiTheme="minorEastAsia" w:hint="eastAsia"/>
          <w:color w:val="000000" w:themeColor="text1"/>
          <w:sz w:val="24"/>
          <w:szCs w:val="24"/>
        </w:rPr>
        <w:t>・</w:t>
      </w:r>
      <w:r w:rsidR="00A41389">
        <w:rPr>
          <w:rFonts w:asciiTheme="minorEastAsia" w:hAnsiTheme="minorEastAsia" w:hint="eastAsia"/>
          <w:color w:val="000000" w:themeColor="text1"/>
          <w:sz w:val="24"/>
          <w:szCs w:val="24"/>
        </w:rPr>
        <w:t>５</w:t>
      </w:r>
      <w:r w:rsidRPr="00180934">
        <w:rPr>
          <w:rFonts w:asciiTheme="minorEastAsia" w:hAnsiTheme="minorEastAsia" w:hint="eastAsia"/>
          <w:color w:val="000000" w:themeColor="text1"/>
          <w:sz w:val="24"/>
          <w:szCs w:val="24"/>
        </w:rPr>
        <w:t>年度睦沢町建設工事等入札参加業者資格者名簿に登載されている者のうち、建設業法</w:t>
      </w:r>
      <w:r w:rsidR="00C33F3F" w:rsidRPr="00180934">
        <w:rPr>
          <w:rFonts w:asciiTheme="minorEastAsia" w:hAnsiTheme="minorEastAsia" w:hint="eastAsia"/>
          <w:color w:val="000000" w:themeColor="text1"/>
          <w:sz w:val="24"/>
          <w:szCs w:val="24"/>
        </w:rPr>
        <w:t>第３条および、第</w:t>
      </w:r>
      <w:r w:rsidR="009E685F" w:rsidRPr="00180934">
        <w:rPr>
          <w:rFonts w:asciiTheme="minorEastAsia" w:hAnsiTheme="minorEastAsia" w:hint="eastAsia"/>
          <w:color w:val="000000" w:themeColor="text1"/>
          <w:sz w:val="24"/>
          <w:szCs w:val="24"/>
        </w:rPr>
        <w:t>15</w:t>
      </w:r>
      <w:r w:rsidR="00C33F3F" w:rsidRPr="00180934">
        <w:rPr>
          <w:rFonts w:asciiTheme="minorEastAsia" w:hAnsiTheme="minorEastAsia" w:hint="eastAsia"/>
          <w:color w:val="000000" w:themeColor="text1"/>
          <w:sz w:val="24"/>
          <w:szCs w:val="24"/>
        </w:rPr>
        <w:t>条の規定に基づく</w:t>
      </w:r>
      <w:r w:rsidR="006A1E71">
        <w:rPr>
          <w:rFonts w:asciiTheme="minorEastAsia" w:hAnsiTheme="minorEastAsia" w:hint="eastAsia"/>
          <w:color w:val="000000" w:themeColor="text1"/>
          <w:sz w:val="24"/>
          <w:szCs w:val="24"/>
        </w:rPr>
        <w:t>とび・土工工事業</w:t>
      </w:r>
      <w:r w:rsidR="00C33F3F" w:rsidRPr="00180934">
        <w:rPr>
          <w:rFonts w:asciiTheme="minorEastAsia" w:hAnsiTheme="minorEastAsia" w:hint="eastAsia"/>
          <w:color w:val="000000" w:themeColor="text1"/>
          <w:sz w:val="24"/>
          <w:szCs w:val="24"/>
        </w:rPr>
        <w:t>の許可を受けている者で、</w:t>
      </w:r>
      <w:bookmarkStart w:id="3" w:name="_Hlk88743117"/>
      <w:r w:rsidRPr="00180934">
        <w:rPr>
          <w:rFonts w:asciiTheme="minorEastAsia" w:hAnsiTheme="minorEastAsia" w:hint="eastAsia"/>
          <w:color w:val="000000" w:themeColor="text1"/>
          <w:sz w:val="24"/>
          <w:szCs w:val="24"/>
        </w:rPr>
        <w:t>千葉県</w:t>
      </w:r>
      <w:r w:rsidR="006A1E71">
        <w:rPr>
          <w:rFonts w:asciiTheme="minorEastAsia" w:hAnsiTheme="minorEastAsia" w:hint="eastAsia"/>
          <w:color w:val="000000" w:themeColor="text1"/>
          <w:sz w:val="24"/>
          <w:szCs w:val="24"/>
        </w:rPr>
        <w:t>または</w:t>
      </w:r>
      <w:r w:rsidRPr="00180934">
        <w:rPr>
          <w:rFonts w:asciiTheme="minorEastAsia" w:hAnsiTheme="minorEastAsia" w:hint="eastAsia"/>
          <w:color w:val="000000" w:themeColor="text1"/>
          <w:sz w:val="24"/>
          <w:szCs w:val="24"/>
        </w:rPr>
        <w:t>睦沢町から指名停止措置を当該工事の公告の日から当該工事の入札の日までの間、受けていない者</w:t>
      </w:r>
      <w:bookmarkEnd w:id="3"/>
      <w:r w:rsidRPr="00180934">
        <w:rPr>
          <w:rFonts w:asciiTheme="minorEastAsia" w:hAnsiTheme="minorEastAsia" w:hint="eastAsia"/>
          <w:color w:val="000000" w:themeColor="text1"/>
          <w:sz w:val="24"/>
          <w:szCs w:val="24"/>
        </w:rPr>
        <w:t>で</w:t>
      </w:r>
      <w:r w:rsidR="00C33F3F" w:rsidRPr="00180934">
        <w:rPr>
          <w:rFonts w:asciiTheme="minorEastAsia" w:hAnsiTheme="minorEastAsia" w:hint="eastAsia"/>
          <w:color w:val="000000" w:themeColor="text1"/>
          <w:sz w:val="24"/>
          <w:szCs w:val="24"/>
        </w:rPr>
        <w:t>あ</w:t>
      </w:r>
      <w:r w:rsidR="00567142" w:rsidRPr="00180934">
        <w:rPr>
          <w:rFonts w:asciiTheme="minorEastAsia" w:hAnsiTheme="minorEastAsia" w:hint="eastAsia"/>
          <w:color w:val="000000" w:themeColor="text1"/>
          <w:sz w:val="24"/>
          <w:szCs w:val="24"/>
        </w:rPr>
        <w:t>ること。</w:t>
      </w:r>
      <w:bookmarkEnd w:id="2"/>
    </w:p>
    <w:p w14:paraId="5BFB3E73" w14:textId="77777777" w:rsidR="009F5B4E" w:rsidRPr="00866557" w:rsidRDefault="009F5B4E" w:rsidP="009F5B4E">
      <w:pPr>
        <w:pStyle w:val="a3"/>
        <w:ind w:leftChars="0" w:left="720"/>
        <w:rPr>
          <w:rFonts w:asciiTheme="minorEastAsia" w:hAnsiTheme="minorEastAsia"/>
          <w:color w:val="000000" w:themeColor="text1"/>
          <w:sz w:val="24"/>
          <w:szCs w:val="24"/>
        </w:rPr>
      </w:pPr>
    </w:p>
    <w:p w14:paraId="32A839D5" w14:textId="3D12BB64" w:rsidR="00996943" w:rsidRPr="00180934" w:rsidRDefault="00996943" w:rsidP="009E685F">
      <w:pPr>
        <w:pStyle w:val="a3"/>
        <w:numPr>
          <w:ilvl w:val="0"/>
          <w:numId w:val="16"/>
        </w:numPr>
        <w:ind w:leftChars="0" w:left="709" w:hanging="709"/>
        <w:rPr>
          <w:rFonts w:asciiTheme="minorEastAsia" w:hAnsiTheme="minorEastAsia"/>
          <w:color w:val="000000" w:themeColor="text1"/>
          <w:sz w:val="24"/>
          <w:szCs w:val="24"/>
        </w:rPr>
      </w:pPr>
      <w:bookmarkStart w:id="4" w:name="_Hlk88742988"/>
      <w:r w:rsidRPr="00180934">
        <w:rPr>
          <w:rFonts w:asciiTheme="minorEastAsia" w:hAnsiTheme="minorEastAsia" w:hint="eastAsia"/>
          <w:color w:val="000000" w:themeColor="text1"/>
          <w:sz w:val="24"/>
          <w:szCs w:val="24"/>
        </w:rPr>
        <w:t>地方自治施行令</w:t>
      </w:r>
      <w:r w:rsidR="00DD4126" w:rsidRPr="00180934">
        <w:rPr>
          <w:rFonts w:asciiTheme="minorEastAsia" w:hAnsiTheme="minorEastAsia" w:hint="eastAsia"/>
          <w:color w:val="000000" w:themeColor="text1"/>
          <w:sz w:val="24"/>
          <w:szCs w:val="24"/>
        </w:rPr>
        <w:t>（昭和</w:t>
      </w:r>
      <w:r w:rsidR="009E685F" w:rsidRPr="00180934">
        <w:rPr>
          <w:rFonts w:asciiTheme="minorEastAsia" w:hAnsiTheme="minorEastAsia" w:hint="eastAsia"/>
          <w:color w:val="000000" w:themeColor="text1"/>
          <w:sz w:val="24"/>
          <w:szCs w:val="24"/>
        </w:rPr>
        <w:t>22</w:t>
      </w:r>
      <w:r w:rsidR="00DD4126" w:rsidRPr="00180934">
        <w:rPr>
          <w:rFonts w:asciiTheme="minorEastAsia" w:hAnsiTheme="minorEastAsia" w:hint="eastAsia"/>
          <w:color w:val="000000" w:themeColor="text1"/>
          <w:sz w:val="24"/>
          <w:szCs w:val="24"/>
        </w:rPr>
        <w:t>年政令第</w:t>
      </w:r>
      <w:r w:rsidR="009E685F" w:rsidRPr="00180934">
        <w:rPr>
          <w:rFonts w:asciiTheme="minorEastAsia" w:hAnsiTheme="minorEastAsia" w:hint="eastAsia"/>
          <w:color w:val="000000" w:themeColor="text1"/>
          <w:sz w:val="24"/>
          <w:szCs w:val="24"/>
        </w:rPr>
        <w:t>16</w:t>
      </w:r>
      <w:r w:rsidR="00DD4126" w:rsidRPr="00180934">
        <w:rPr>
          <w:rFonts w:asciiTheme="minorEastAsia" w:hAnsiTheme="minorEastAsia" w:hint="eastAsia"/>
          <w:color w:val="000000" w:themeColor="text1"/>
          <w:sz w:val="24"/>
          <w:szCs w:val="24"/>
        </w:rPr>
        <w:t>号）</w:t>
      </w:r>
      <w:r w:rsidRPr="00180934">
        <w:rPr>
          <w:rFonts w:asciiTheme="minorEastAsia" w:hAnsiTheme="minorEastAsia" w:hint="eastAsia"/>
          <w:color w:val="000000" w:themeColor="text1"/>
          <w:sz w:val="24"/>
          <w:szCs w:val="24"/>
        </w:rPr>
        <w:t>第</w:t>
      </w:r>
      <w:r w:rsidR="009E685F" w:rsidRPr="00180934">
        <w:rPr>
          <w:rFonts w:asciiTheme="minorEastAsia" w:hAnsiTheme="minorEastAsia" w:hint="eastAsia"/>
          <w:color w:val="000000" w:themeColor="text1"/>
          <w:sz w:val="24"/>
          <w:szCs w:val="24"/>
        </w:rPr>
        <w:t>167</w:t>
      </w:r>
      <w:r w:rsidRPr="00180934">
        <w:rPr>
          <w:rFonts w:asciiTheme="minorEastAsia" w:hAnsiTheme="minorEastAsia" w:hint="eastAsia"/>
          <w:color w:val="000000" w:themeColor="text1"/>
          <w:sz w:val="24"/>
          <w:szCs w:val="24"/>
        </w:rPr>
        <w:t>条の４の規定に該当しない者</w:t>
      </w:r>
      <w:bookmarkEnd w:id="4"/>
      <w:r w:rsidRPr="00180934">
        <w:rPr>
          <w:rFonts w:asciiTheme="minorEastAsia" w:hAnsiTheme="minorEastAsia" w:hint="eastAsia"/>
          <w:color w:val="000000" w:themeColor="text1"/>
          <w:sz w:val="24"/>
          <w:szCs w:val="24"/>
        </w:rPr>
        <w:t>であること。</w:t>
      </w:r>
    </w:p>
    <w:p w14:paraId="7091EA0A" w14:textId="77777777" w:rsidR="009F5B4E" w:rsidRPr="00180934" w:rsidRDefault="009F5B4E" w:rsidP="009F5B4E">
      <w:pPr>
        <w:pStyle w:val="a3"/>
        <w:rPr>
          <w:rFonts w:asciiTheme="minorEastAsia" w:hAnsiTheme="minorEastAsia"/>
          <w:color w:val="000000" w:themeColor="text1"/>
          <w:sz w:val="24"/>
          <w:szCs w:val="24"/>
        </w:rPr>
      </w:pPr>
    </w:p>
    <w:p w14:paraId="72823689" w14:textId="63B79778" w:rsidR="00023A70" w:rsidRPr="00180934" w:rsidRDefault="00FD29AB" w:rsidP="009E685F">
      <w:pPr>
        <w:pStyle w:val="a3"/>
        <w:numPr>
          <w:ilvl w:val="0"/>
          <w:numId w:val="16"/>
        </w:numPr>
        <w:ind w:leftChars="0" w:left="709" w:hanging="709"/>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建設業法第</w:t>
      </w:r>
      <w:r w:rsidR="009E685F" w:rsidRPr="00180934">
        <w:rPr>
          <w:rFonts w:asciiTheme="minorEastAsia" w:hAnsiTheme="minorEastAsia" w:hint="eastAsia"/>
          <w:color w:val="000000" w:themeColor="text1"/>
          <w:sz w:val="24"/>
          <w:szCs w:val="24"/>
        </w:rPr>
        <w:t>27</w:t>
      </w:r>
      <w:r w:rsidRPr="00180934">
        <w:rPr>
          <w:rFonts w:asciiTheme="minorEastAsia" w:hAnsiTheme="minorEastAsia" w:hint="eastAsia"/>
          <w:color w:val="000000" w:themeColor="text1"/>
          <w:sz w:val="24"/>
          <w:szCs w:val="24"/>
        </w:rPr>
        <w:t>条の</w:t>
      </w:r>
      <w:r w:rsidR="009E685F" w:rsidRPr="00180934">
        <w:rPr>
          <w:rFonts w:asciiTheme="minorEastAsia" w:hAnsiTheme="minorEastAsia" w:hint="eastAsia"/>
          <w:color w:val="000000" w:themeColor="text1"/>
          <w:sz w:val="24"/>
          <w:szCs w:val="24"/>
        </w:rPr>
        <w:t>23</w:t>
      </w:r>
      <w:r w:rsidRPr="00180934">
        <w:rPr>
          <w:rFonts w:asciiTheme="minorEastAsia" w:hAnsiTheme="minorEastAsia" w:hint="eastAsia"/>
          <w:color w:val="000000" w:themeColor="text1"/>
          <w:sz w:val="24"/>
          <w:szCs w:val="24"/>
        </w:rPr>
        <w:t>に規定する経営事項審査を受けており、</w:t>
      </w:r>
      <w:r w:rsidR="00C33F3F" w:rsidRPr="00180934">
        <w:rPr>
          <w:rFonts w:asciiTheme="minorEastAsia" w:hAnsiTheme="minorEastAsia" w:hint="eastAsia"/>
          <w:color w:val="000000" w:themeColor="text1"/>
          <w:sz w:val="24"/>
          <w:szCs w:val="24"/>
        </w:rPr>
        <w:t>千葉県及び睦沢町に申請した</w:t>
      </w:r>
      <w:r w:rsidR="00B17EFB">
        <w:rPr>
          <w:rFonts w:asciiTheme="minorEastAsia" w:hAnsiTheme="minorEastAsia" w:hint="eastAsia"/>
          <w:color w:val="000000" w:themeColor="text1"/>
          <w:sz w:val="24"/>
          <w:szCs w:val="24"/>
        </w:rPr>
        <w:t>とび・土工・コンクリート工事</w:t>
      </w:r>
      <w:r w:rsidR="00C33F3F" w:rsidRPr="00180934">
        <w:rPr>
          <w:rFonts w:asciiTheme="minorEastAsia" w:hAnsiTheme="minorEastAsia" w:hint="eastAsia"/>
          <w:color w:val="000000" w:themeColor="text1"/>
          <w:sz w:val="24"/>
          <w:szCs w:val="24"/>
        </w:rPr>
        <w:t>の総合点数が</w:t>
      </w:r>
      <w:r w:rsidR="00711107" w:rsidRPr="00CE28EC">
        <w:rPr>
          <w:rFonts w:asciiTheme="minorEastAsia" w:hAnsiTheme="minorEastAsia" w:hint="eastAsia"/>
          <w:color w:val="000000" w:themeColor="text1"/>
          <w:sz w:val="24"/>
          <w:szCs w:val="24"/>
          <w:shd w:val="clear" w:color="auto" w:fill="FFFFFF" w:themeFill="background1"/>
        </w:rPr>
        <w:t>73</w:t>
      </w:r>
      <w:r w:rsidR="007903E0" w:rsidRPr="00CE28EC">
        <w:rPr>
          <w:rFonts w:asciiTheme="minorEastAsia" w:hAnsiTheme="minorEastAsia" w:hint="eastAsia"/>
          <w:color w:val="000000" w:themeColor="text1"/>
          <w:sz w:val="24"/>
          <w:szCs w:val="24"/>
          <w:shd w:val="clear" w:color="auto" w:fill="FFFFFF" w:themeFill="background1"/>
        </w:rPr>
        <w:t>0</w:t>
      </w:r>
      <w:r w:rsidR="00C33F3F" w:rsidRPr="00CE28EC">
        <w:rPr>
          <w:rFonts w:asciiTheme="minorEastAsia" w:hAnsiTheme="minorEastAsia" w:hint="eastAsia"/>
          <w:color w:val="000000" w:themeColor="text1"/>
          <w:sz w:val="24"/>
          <w:szCs w:val="24"/>
          <w:shd w:val="clear" w:color="auto" w:fill="FFFFFF" w:themeFill="background1"/>
        </w:rPr>
        <w:t>点以上</w:t>
      </w:r>
      <w:r w:rsidR="00996943" w:rsidRPr="00180934">
        <w:rPr>
          <w:rFonts w:asciiTheme="minorEastAsia" w:hAnsiTheme="minorEastAsia" w:hint="eastAsia"/>
          <w:color w:val="000000" w:themeColor="text1"/>
          <w:sz w:val="24"/>
          <w:szCs w:val="24"/>
        </w:rPr>
        <w:t>の</w:t>
      </w:r>
      <w:r w:rsidR="00C33F3F" w:rsidRPr="00180934">
        <w:rPr>
          <w:rFonts w:asciiTheme="minorEastAsia" w:hAnsiTheme="minorEastAsia" w:hint="eastAsia"/>
          <w:color w:val="000000" w:themeColor="text1"/>
          <w:sz w:val="24"/>
          <w:szCs w:val="24"/>
        </w:rPr>
        <w:t>者であること。</w:t>
      </w:r>
    </w:p>
    <w:p w14:paraId="18E70094" w14:textId="77777777" w:rsidR="009F5B4E" w:rsidRPr="00866557" w:rsidRDefault="009F5B4E" w:rsidP="009F5B4E">
      <w:pPr>
        <w:pStyle w:val="a3"/>
        <w:rPr>
          <w:rFonts w:asciiTheme="minorEastAsia" w:hAnsiTheme="minorEastAsia"/>
          <w:color w:val="000000" w:themeColor="text1"/>
          <w:sz w:val="24"/>
          <w:szCs w:val="24"/>
        </w:rPr>
      </w:pPr>
    </w:p>
    <w:p w14:paraId="5F7AB3C7" w14:textId="1D31D78C" w:rsidR="00226604" w:rsidRPr="00180934" w:rsidRDefault="00226604" w:rsidP="009E685F">
      <w:pPr>
        <w:pStyle w:val="a3"/>
        <w:numPr>
          <w:ilvl w:val="0"/>
          <w:numId w:val="16"/>
        </w:numPr>
        <w:ind w:leftChars="0" w:left="709" w:hanging="709"/>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次の①</w:t>
      </w:r>
      <w:r w:rsidR="00B332A6" w:rsidRPr="00180934">
        <w:rPr>
          <w:rFonts w:asciiTheme="minorEastAsia" w:hAnsiTheme="minorEastAsia" w:hint="eastAsia"/>
          <w:color w:val="000000" w:themeColor="text1"/>
          <w:sz w:val="24"/>
          <w:szCs w:val="24"/>
        </w:rPr>
        <w:t>から</w:t>
      </w:r>
      <w:r w:rsidRPr="00180934">
        <w:rPr>
          <w:rFonts w:asciiTheme="minorEastAsia" w:hAnsiTheme="minorEastAsia" w:hint="eastAsia"/>
          <w:color w:val="000000" w:themeColor="text1"/>
          <w:sz w:val="24"/>
          <w:szCs w:val="24"/>
        </w:rPr>
        <w:t>③に定める届け出の義務の履行をしていない者（当該届出の義務がない者を除く。）でないこと。</w:t>
      </w:r>
    </w:p>
    <w:p w14:paraId="1E0D2FC8" w14:textId="02E441A2" w:rsidR="00226604" w:rsidRPr="00180934" w:rsidRDefault="00226604" w:rsidP="00226604">
      <w:pPr>
        <w:pStyle w:val="a3"/>
        <w:numPr>
          <w:ilvl w:val="1"/>
          <w:numId w:val="16"/>
        </w:numPr>
        <w:ind w:leftChars="0" w:left="567" w:hanging="283"/>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健康保険法（大正</w:t>
      </w:r>
      <w:r w:rsidR="009E685F" w:rsidRPr="00180934">
        <w:rPr>
          <w:rFonts w:asciiTheme="minorEastAsia" w:hAnsiTheme="minorEastAsia" w:hint="eastAsia"/>
          <w:color w:val="000000" w:themeColor="text1"/>
          <w:sz w:val="24"/>
          <w:szCs w:val="24"/>
        </w:rPr>
        <w:t>11</w:t>
      </w:r>
      <w:r w:rsidRPr="00180934">
        <w:rPr>
          <w:rFonts w:asciiTheme="minorEastAsia" w:hAnsiTheme="minorEastAsia" w:hint="eastAsia"/>
          <w:color w:val="000000" w:themeColor="text1"/>
          <w:sz w:val="24"/>
          <w:szCs w:val="24"/>
        </w:rPr>
        <w:t>年法律第</w:t>
      </w:r>
      <w:r w:rsidR="009E685F" w:rsidRPr="00180934">
        <w:rPr>
          <w:rFonts w:asciiTheme="minorEastAsia" w:hAnsiTheme="minorEastAsia" w:hint="eastAsia"/>
          <w:color w:val="000000" w:themeColor="text1"/>
          <w:sz w:val="24"/>
          <w:szCs w:val="24"/>
        </w:rPr>
        <w:t>70</w:t>
      </w:r>
      <w:r w:rsidRPr="00180934">
        <w:rPr>
          <w:rFonts w:asciiTheme="minorEastAsia" w:hAnsiTheme="minorEastAsia" w:hint="eastAsia"/>
          <w:color w:val="000000" w:themeColor="text1"/>
          <w:sz w:val="24"/>
          <w:szCs w:val="24"/>
        </w:rPr>
        <w:t>号）第</w:t>
      </w:r>
      <w:r w:rsidR="009E685F" w:rsidRPr="00180934">
        <w:rPr>
          <w:rFonts w:asciiTheme="minorEastAsia" w:hAnsiTheme="minorEastAsia" w:hint="eastAsia"/>
          <w:color w:val="000000" w:themeColor="text1"/>
          <w:sz w:val="24"/>
          <w:szCs w:val="24"/>
        </w:rPr>
        <w:t>48</w:t>
      </w:r>
      <w:r w:rsidRPr="00180934">
        <w:rPr>
          <w:rFonts w:asciiTheme="minorEastAsia" w:hAnsiTheme="minorEastAsia" w:hint="eastAsia"/>
          <w:color w:val="000000" w:themeColor="text1"/>
          <w:sz w:val="24"/>
          <w:szCs w:val="24"/>
        </w:rPr>
        <w:t>条の規定による届出の義務</w:t>
      </w:r>
    </w:p>
    <w:p w14:paraId="1559C23F" w14:textId="52031DB4" w:rsidR="00226604" w:rsidRPr="00180934" w:rsidRDefault="00226604" w:rsidP="00226604">
      <w:pPr>
        <w:pStyle w:val="a3"/>
        <w:numPr>
          <w:ilvl w:val="1"/>
          <w:numId w:val="16"/>
        </w:numPr>
        <w:ind w:leftChars="0" w:left="567" w:hanging="283"/>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更生年金保険法（昭和</w:t>
      </w:r>
      <w:r w:rsidR="009E685F" w:rsidRPr="00180934">
        <w:rPr>
          <w:rFonts w:asciiTheme="minorEastAsia" w:hAnsiTheme="minorEastAsia" w:hint="eastAsia"/>
          <w:color w:val="000000" w:themeColor="text1"/>
          <w:sz w:val="24"/>
          <w:szCs w:val="24"/>
        </w:rPr>
        <w:t>29</w:t>
      </w:r>
      <w:r w:rsidRPr="00180934">
        <w:rPr>
          <w:rFonts w:asciiTheme="minorEastAsia" w:hAnsiTheme="minorEastAsia" w:hint="eastAsia"/>
          <w:color w:val="000000" w:themeColor="text1"/>
          <w:sz w:val="24"/>
          <w:szCs w:val="24"/>
        </w:rPr>
        <w:t>年法律第</w:t>
      </w:r>
      <w:r w:rsidR="009E685F" w:rsidRPr="00180934">
        <w:rPr>
          <w:rFonts w:asciiTheme="minorEastAsia" w:hAnsiTheme="minorEastAsia" w:hint="eastAsia"/>
          <w:color w:val="000000" w:themeColor="text1"/>
          <w:sz w:val="24"/>
          <w:szCs w:val="24"/>
        </w:rPr>
        <w:t>115</w:t>
      </w:r>
      <w:r w:rsidRPr="00180934">
        <w:rPr>
          <w:rFonts w:asciiTheme="minorEastAsia" w:hAnsiTheme="minorEastAsia" w:hint="eastAsia"/>
          <w:color w:val="000000" w:themeColor="text1"/>
          <w:sz w:val="24"/>
          <w:szCs w:val="24"/>
        </w:rPr>
        <w:t>号）第</w:t>
      </w:r>
      <w:r w:rsidR="009E685F" w:rsidRPr="00180934">
        <w:rPr>
          <w:rFonts w:asciiTheme="minorEastAsia" w:hAnsiTheme="minorEastAsia" w:hint="eastAsia"/>
          <w:color w:val="000000" w:themeColor="text1"/>
          <w:sz w:val="24"/>
          <w:szCs w:val="24"/>
        </w:rPr>
        <w:t>27</w:t>
      </w:r>
      <w:r w:rsidRPr="00180934">
        <w:rPr>
          <w:rFonts w:asciiTheme="minorEastAsia" w:hAnsiTheme="minorEastAsia" w:hint="eastAsia"/>
          <w:color w:val="000000" w:themeColor="text1"/>
          <w:sz w:val="24"/>
          <w:szCs w:val="24"/>
        </w:rPr>
        <w:t>条の規定による届出の義務</w:t>
      </w:r>
    </w:p>
    <w:p w14:paraId="30AFAD40" w14:textId="441CEDB6" w:rsidR="00226604" w:rsidRPr="00180934" w:rsidRDefault="00226604" w:rsidP="00226604">
      <w:pPr>
        <w:pStyle w:val="a3"/>
        <w:numPr>
          <w:ilvl w:val="1"/>
          <w:numId w:val="16"/>
        </w:numPr>
        <w:ind w:leftChars="0" w:left="567" w:hanging="283"/>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雇用保険法（昭和</w:t>
      </w:r>
      <w:r w:rsidR="009E685F" w:rsidRPr="00180934">
        <w:rPr>
          <w:rFonts w:asciiTheme="minorEastAsia" w:hAnsiTheme="minorEastAsia" w:hint="eastAsia"/>
          <w:color w:val="000000" w:themeColor="text1"/>
          <w:sz w:val="24"/>
          <w:szCs w:val="24"/>
        </w:rPr>
        <w:t>49</w:t>
      </w:r>
      <w:r w:rsidRPr="00180934">
        <w:rPr>
          <w:rFonts w:asciiTheme="minorEastAsia" w:hAnsiTheme="minorEastAsia" w:hint="eastAsia"/>
          <w:color w:val="000000" w:themeColor="text1"/>
          <w:sz w:val="24"/>
          <w:szCs w:val="24"/>
        </w:rPr>
        <w:t>年政令第</w:t>
      </w:r>
      <w:r w:rsidR="009E685F" w:rsidRPr="00180934">
        <w:rPr>
          <w:rFonts w:asciiTheme="minorEastAsia" w:hAnsiTheme="minorEastAsia" w:hint="eastAsia"/>
          <w:color w:val="000000" w:themeColor="text1"/>
          <w:sz w:val="24"/>
          <w:szCs w:val="24"/>
        </w:rPr>
        <w:t>16</w:t>
      </w:r>
      <w:r w:rsidRPr="00180934">
        <w:rPr>
          <w:rFonts w:asciiTheme="minorEastAsia" w:hAnsiTheme="minorEastAsia" w:hint="eastAsia"/>
          <w:color w:val="000000" w:themeColor="text1"/>
          <w:sz w:val="24"/>
          <w:szCs w:val="24"/>
        </w:rPr>
        <w:t>号）第</w:t>
      </w:r>
      <w:r w:rsidR="00DD4126" w:rsidRPr="00180934">
        <w:rPr>
          <w:rFonts w:asciiTheme="minorEastAsia" w:hAnsiTheme="minorEastAsia" w:hint="eastAsia"/>
          <w:color w:val="000000" w:themeColor="text1"/>
          <w:sz w:val="24"/>
          <w:szCs w:val="24"/>
        </w:rPr>
        <w:t>７</w:t>
      </w:r>
      <w:r w:rsidRPr="00180934">
        <w:rPr>
          <w:rFonts w:asciiTheme="minorEastAsia" w:hAnsiTheme="minorEastAsia" w:hint="eastAsia"/>
          <w:color w:val="000000" w:themeColor="text1"/>
          <w:sz w:val="24"/>
          <w:szCs w:val="24"/>
        </w:rPr>
        <w:t>条の規定による届出の義務</w:t>
      </w:r>
    </w:p>
    <w:p w14:paraId="04AC30C1" w14:textId="77777777" w:rsidR="009F5B4E" w:rsidRPr="00180934" w:rsidRDefault="009F5B4E" w:rsidP="009F5B4E">
      <w:pPr>
        <w:rPr>
          <w:rFonts w:asciiTheme="minorEastAsia" w:hAnsiTheme="minorEastAsia"/>
          <w:color w:val="000000" w:themeColor="text1"/>
          <w:sz w:val="24"/>
          <w:szCs w:val="24"/>
        </w:rPr>
      </w:pPr>
    </w:p>
    <w:p w14:paraId="2E3B4681" w14:textId="22B05E94" w:rsidR="00567142" w:rsidRPr="00180934" w:rsidRDefault="00607863" w:rsidP="00E83BF9">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w:t>
      </w:r>
      <w:r w:rsidR="009F5B4E" w:rsidRPr="00180934">
        <w:rPr>
          <w:rFonts w:asciiTheme="minorEastAsia" w:hAnsiTheme="minorEastAsia" w:hint="eastAsia"/>
          <w:color w:val="000000" w:themeColor="text1"/>
          <w:sz w:val="24"/>
          <w:szCs w:val="24"/>
        </w:rPr>
        <w:t>５</w:t>
      </w:r>
      <w:r w:rsidR="00E83BF9" w:rsidRPr="00180934">
        <w:rPr>
          <w:rFonts w:asciiTheme="minorEastAsia" w:hAnsiTheme="minorEastAsia" w:hint="eastAsia"/>
          <w:color w:val="000000" w:themeColor="text1"/>
          <w:sz w:val="24"/>
          <w:szCs w:val="24"/>
        </w:rPr>
        <w:t>）</w:t>
      </w:r>
      <w:r w:rsidR="00E12DA5" w:rsidRPr="00180934">
        <w:rPr>
          <w:rFonts w:asciiTheme="minorEastAsia" w:hAnsiTheme="minorEastAsia" w:hint="eastAsia"/>
          <w:color w:val="000000" w:themeColor="text1"/>
          <w:sz w:val="24"/>
          <w:szCs w:val="24"/>
        </w:rPr>
        <w:t>役員に、次の①又は②</w:t>
      </w:r>
      <w:r w:rsidR="00567142" w:rsidRPr="00180934">
        <w:rPr>
          <w:rFonts w:asciiTheme="minorEastAsia" w:hAnsiTheme="minorEastAsia" w:hint="eastAsia"/>
          <w:color w:val="000000" w:themeColor="text1"/>
          <w:sz w:val="24"/>
          <w:szCs w:val="24"/>
        </w:rPr>
        <w:t>のいずれかに該当する者がないこと。</w:t>
      </w:r>
    </w:p>
    <w:p w14:paraId="330CA0F9" w14:textId="77777777" w:rsidR="00567142" w:rsidRPr="00180934" w:rsidRDefault="000102C5" w:rsidP="00F826C0">
      <w:pPr>
        <w:pStyle w:val="a3"/>
        <w:ind w:leftChars="0" w:left="284"/>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①</w:t>
      </w:r>
      <w:r w:rsidR="00783A86" w:rsidRPr="00180934">
        <w:rPr>
          <w:rFonts w:asciiTheme="minorEastAsia" w:hAnsiTheme="minorEastAsia" w:hint="eastAsia"/>
          <w:color w:val="000000" w:themeColor="text1"/>
          <w:sz w:val="24"/>
          <w:szCs w:val="24"/>
        </w:rPr>
        <w:t xml:space="preserve"> </w:t>
      </w:r>
      <w:r w:rsidR="00567142" w:rsidRPr="00180934">
        <w:rPr>
          <w:rFonts w:asciiTheme="minorEastAsia" w:hAnsiTheme="minorEastAsia" w:hint="eastAsia"/>
          <w:color w:val="000000" w:themeColor="text1"/>
          <w:sz w:val="24"/>
          <w:szCs w:val="24"/>
        </w:rPr>
        <w:t>破産者で復権を得ない者</w:t>
      </w:r>
    </w:p>
    <w:p w14:paraId="36660DF8" w14:textId="14E2EE21" w:rsidR="00900407" w:rsidRPr="00180934" w:rsidRDefault="000102C5" w:rsidP="00F826C0">
      <w:pPr>
        <w:pStyle w:val="a3"/>
        <w:ind w:leftChars="135" w:left="566" w:hangingChars="118" w:hanging="283"/>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②</w:t>
      </w:r>
      <w:r w:rsidR="00783A86" w:rsidRPr="00180934">
        <w:rPr>
          <w:rFonts w:asciiTheme="minorEastAsia" w:hAnsiTheme="minorEastAsia" w:hint="eastAsia"/>
          <w:color w:val="000000" w:themeColor="text1"/>
          <w:sz w:val="24"/>
          <w:szCs w:val="24"/>
        </w:rPr>
        <w:t xml:space="preserve"> </w:t>
      </w:r>
      <w:r w:rsidR="00567142" w:rsidRPr="00180934">
        <w:rPr>
          <w:rFonts w:asciiTheme="minorEastAsia" w:hAnsiTheme="minorEastAsia" w:hint="eastAsia"/>
          <w:color w:val="000000" w:themeColor="text1"/>
          <w:sz w:val="24"/>
          <w:szCs w:val="24"/>
        </w:rPr>
        <w:t>禁固以上の刑に処せられ、その執行が終わり、</w:t>
      </w:r>
      <w:r w:rsidR="00D33339" w:rsidRPr="00180934">
        <w:rPr>
          <w:rFonts w:asciiTheme="minorEastAsia" w:hAnsiTheme="minorEastAsia" w:hint="eastAsia"/>
          <w:color w:val="000000" w:themeColor="text1"/>
          <w:sz w:val="24"/>
          <w:szCs w:val="24"/>
        </w:rPr>
        <w:t>又は執行を受けることがなくなった日から</w:t>
      </w:r>
      <w:r w:rsidR="009E685F" w:rsidRPr="00180934">
        <w:rPr>
          <w:rFonts w:asciiTheme="minorEastAsia" w:hAnsiTheme="minorEastAsia" w:hint="eastAsia"/>
          <w:color w:val="000000" w:themeColor="text1"/>
          <w:sz w:val="24"/>
          <w:szCs w:val="24"/>
        </w:rPr>
        <w:t>２</w:t>
      </w:r>
      <w:r w:rsidR="00D33339" w:rsidRPr="00180934">
        <w:rPr>
          <w:rFonts w:asciiTheme="minorEastAsia" w:hAnsiTheme="minorEastAsia" w:hint="eastAsia"/>
          <w:color w:val="000000" w:themeColor="text1"/>
          <w:sz w:val="24"/>
          <w:szCs w:val="24"/>
        </w:rPr>
        <w:t>年を経過しない者</w:t>
      </w:r>
    </w:p>
    <w:p w14:paraId="26E82CD9" w14:textId="77777777" w:rsidR="009F5B4E" w:rsidRPr="00180934" w:rsidRDefault="009F5B4E" w:rsidP="00E83BF9">
      <w:pPr>
        <w:rPr>
          <w:rFonts w:asciiTheme="minorEastAsia" w:hAnsiTheme="minorEastAsia"/>
          <w:color w:val="000000" w:themeColor="text1"/>
          <w:sz w:val="24"/>
          <w:szCs w:val="24"/>
        </w:rPr>
      </w:pPr>
    </w:p>
    <w:p w14:paraId="2AFC9DAF" w14:textId="047BD4C1" w:rsidR="00362D37" w:rsidRPr="00180934" w:rsidRDefault="00607863" w:rsidP="00E83BF9">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w:t>
      </w:r>
      <w:r w:rsidR="009F5B4E" w:rsidRPr="00180934">
        <w:rPr>
          <w:rFonts w:asciiTheme="minorEastAsia" w:hAnsiTheme="minorEastAsia" w:hint="eastAsia"/>
          <w:color w:val="000000" w:themeColor="text1"/>
          <w:sz w:val="24"/>
          <w:szCs w:val="24"/>
        </w:rPr>
        <w:t>６</w:t>
      </w:r>
      <w:r w:rsidR="00E83BF9" w:rsidRPr="00180934">
        <w:rPr>
          <w:rFonts w:asciiTheme="minorEastAsia" w:hAnsiTheme="minorEastAsia" w:hint="eastAsia"/>
          <w:color w:val="000000" w:themeColor="text1"/>
          <w:sz w:val="24"/>
          <w:szCs w:val="24"/>
        </w:rPr>
        <w:t>）</w:t>
      </w:r>
      <w:r w:rsidR="00650240" w:rsidRPr="00180934">
        <w:rPr>
          <w:rFonts w:asciiTheme="minorEastAsia" w:hAnsiTheme="minorEastAsia" w:hint="eastAsia"/>
          <w:color w:val="000000" w:themeColor="text1"/>
          <w:sz w:val="24"/>
          <w:szCs w:val="24"/>
        </w:rPr>
        <w:t>次の①</w:t>
      </w:r>
      <w:r w:rsidR="00B332A6" w:rsidRPr="00180934">
        <w:rPr>
          <w:rFonts w:asciiTheme="minorEastAsia" w:hAnsiTheme="minorEastAsia" w:hint="eastAsia"/>
          <w:color w:val="000000" w:themeColor="text1"/>
          <w:sz w:val="24"/>
          <w:szCs w:val="24"/>
        </w:rPr>
        <w:t>から</w:t>
      </w:r>
      <w:r w:rsidR="009F5B4E" w:rsidRPr="00180934">
        <w:rPr>
          <w:rFonts w:asciiTheme="minorEastAsia" w:hAnsiTheme="minorEastAsia" w:hint="eastAsia"/>
          <w:color w:val="000000" w:themeColor="text1"/>
          <w:sz w:val="24"/>
          <w:szCs w:val="24"/>
        </w:rPr>
        <w:t>④</w:t>
      </w:r>
      <w:r w:rsidR="00362D37" w:rsidRPr="00180934">
        <w:rPr>
          <w:rFonts w:asciiTheme="minorEastAsia" w:hAnsiTheme="minorEastAsia" w:hint="eastAsia"/>
          <w:color w:val="000000" w:themeColor="text1"/>
          <w:sz w:val="24"/>
          <w:szCs w:val="24"/>
        </w:rPr>
        <w:t>までのいずれかに該当する者でないこと。</w:t>
      </w:r>
    </w:p>
    <w:p w14:paraId="383A1D50" w14:textId="637CDD25" w:rsidR="00B36511" w:rsidRPr="00180934" w:rsidRDefault="000102C5" w:rsidP="00F826C0">
      <w:pPr>
        <w:ind w:leftChars="135" w:left="564" w:hangingChars="117" w:hanging="281"/>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①</w:t>
      </w:r>
      <w:r w:rsidR="00783A86" w:rsidRPr="00180934">
        <w:rPr>
          <w:rFonts w:asciiTheme="minorEastAsia" w:hAnsiTheme="minorEastAsia" w:hint="eastAsia"/>
          <w:color w:val="000000" w:themeColor="text1"/>
          <w:sz w:val="24"/>
          <w:szCs w:val="24"/>
        </w:rPr>
        <w:t xml:space="preserve"> </w:t>
      </w:r>
      <w:r w:rsidR="00B36511" w:rsidRPr="00180934">
        <w:rPr>
          <w:rFonts w:asciiTheme="minorEastAsia" w:hAnsiTheme="minorEastAsia" w:hint="eastAsia"/>
          <w:color w:val="000000" w:themeColor="text1"/>
          <w:sz w:val="24"/>
          <w:szCs w:val="24"/>
        </w:rPr>
        <w:t>民事再生法（平成11年法律第225</w:t>
      </w:r>
      <w:r w:rsidR="00B16732" w:rsidRPr="00180934">
        <w:rPr>
          <w:rFonts w:asciiTheme="minorEastAsia" w:hAnsiTheme="minorEastAsia" w:hint="eastAsia"/>
          <w:color w:val="000000" w:themeColor="text1"/>
          <w:sz w:val="24"/>
          <w:szCs w:val="24"/>
        </w:rPr>
        <w:t>号）に基づき再生手続き開始</w:t>
      </w:r>
      <w:r w:rsidR="00B36511" w:rsidRPr="00180934">
        <w:rPr>
          <w:rFonts w:asciiTheme="minorEastAsia" w:hAnsiTheme="minorEastAsia" w:hint="eastAsia"/>
          <w:color w:val="000000" w:themeColor="text1"/>
          <w:sz w:val="24"/>
          <w:szCs w:val="24"/>
        </w:rPr>
        <w:t>の申し立てがなされている者</w:t>
      </w:r>
    </w:p>
    <w:p w14:paraId="28835EA1" w14:textId="44404FBF" w:rsidR="00B36511" w:rsidRPr="00180934" w:rsidRDefault="000102C5" w:rsidP="00F826C0">
      <w:pPr>
        <w:ind w:leftChars="151" w:left="564" w:hangingChars="103" w:hanging="247"/>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②</w:t>
      </w:r>
      <w:r w:rsidR="00783A86" w:rsidRPr="00180934">
        <w:rPr>
          <w:rFonts w:asciiTheme="minorEastAsia" w:hAnsiTheme="minorEastAsia" w:hint="eastAsia"/>
          <w:color w:val="000000" w:themeColor="text1"/>
          <w:sz w:val="24"/>
          <w:szCs w:val="24"/>
        </w:rPr>
        <w:t xml:space="preserve"> </w:t>
      </w:r>
      <w:r w:rsidR="007E6099" w:rsidRPr="00180934">
        <w:rPr>
          <w:rFonts w:asciiTheme="minorEastAsia" w:hAnsiTheme="minorEastAsia" w:hint="eastAsia"/>
          <w:color w:val="000000" w:themeColor="text1"/>
          <w:sz w:val="24"/>
          <w:szCs w:val="24"/>
        </w:rPr>
        <w:t>会社更生法（平成14年法律第154号）に基づき再生手続き開始の申し立て（同法附則第2条の規定により</w:t>
      </w:r>
      <w:r w:rsidR="00E3469A" w:rsidRPr="00180934">
        <w:rPr>
          <w:rFonts w:asciiTheme="minorEastAsia" w:hAnsiTheme="minorEastAsia" w:hint="eastAsia"/>
          <w:color w:val="000000" w:themeColor="text1"/>
          <w:sz w:val="24"/>
          <w:szCs w:val="24"/>
        </w:rPr>
        <w:t>、</w:t>
      </w:r>
      <w:r w:rsidR="007E6099" w:rsidRPr="00180934">
        <w:rPr>
          <w:rFonts w:asciiTheme="minorEastAsia" w:hAnsiTheme="minorEastAsia" w:hint="eastAsia"/>
          <w:color w:val="000000" w:themeColor="text1"/>
          <w:sz w:val="24"/>
          <w:szCs w:val="24"/>
        </w:rPr>
        <w:t>なお従前の例によることとされる再生事件に係るものを含む）がなされている者</w:t>
      </w:r>
      <w:r w:rsidR="00FD29AB" w:rsidRPr="00180934">
        <w:rPr>
          <w:rFonts w:asciiTheme="minorEastAsia" w:hAnsiTheme="minorEastAsia" w:hint="eastAsia"/>
          <w:color w:val="000000" w:themeColor="text1"/>
          <w:sz w:val="24"/>
          <w:szCs w:val="24"/>
        </w:rPr>
        <w:t>。</w:t>
      </w:r>
    </w:p>
    <w:p w14:paraId="2A82A390" w14:textId="709617FF" w:rsidR="009F5B4E" w:rsidRPr="00180934" w:rsidRDefault="000102C5" w:rsidP="009F5B4E">
      <w:pPr>
        <w:ind w:leftChars="134" w:left="564" w:hangingChars="118" w:hanging="283"/>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③</w:t>
      </w:r>
      <w:r w:rsidR="00783A86" w:rsidRPr="00180934">
        <w:rPr>
          <w:rFonts w:asciiTheme="minorEastAsia" w:hAnsiTheme="minorEastAsia" w:hint="eastAsia"/>
          <w:color w:val="000000" w:themeColor="text1"/>
          <w:sz w:val="24"/>
          <w:szCs w:val="24"/>
        </w:rPr>
        <w:t xml:space="preserve"> </w:t>
      </w:r>
      <w:r w:rsidR="007E6099" w:rsidRPr="00180934">
        <w:rPr>
          <w:rFonts w:asciiTheme="minorEastAsia" w:hAnsiTheme="minorEastAsia" w:hint="eastAsia"/>
          <w:color w:val="000000" w:themeColor="text1"/>
          <w:sz w:val="24"/>
          <w:szCs w:val="24"/>
        </w:rPr>
        <w:t>破産法（平成16年法律第75号）に基づき破産手続き開始の申し立てがなされた者及</w:t>
      </w:r>
      <w:r w:rsidR="007E6099" w:rsidRPr="00180934">
        <w:rPr>
          <w:rFonts w:asciiTheme="minorEastAsia" w:hAnsiTheme="minorEastAsia" w:hint="eastAsia"/>
          <w:color w:val="000000" w:themeColor="text1"/>
          <w:sz w:val="24"/>
          <w:szCs w:val="24"/>
        </w:rPr>
        <w:lastRenderedPageBreak/>
        <w:t>びその開始決定が</w:t>
      </w:r>
      <w:r w:rsidR="00E3469A" w:rsidRPr="00180934">
        <w:rPr>
          <w:rFonts w:asciiTheme="minorEastAsia" w:hAnsiTheme="minorEastAsia" w:hint="eastAsia"/>
          <w:color w:val="000000" w:themeColor="text1"/>
          <w:sz w:val="24"/>
          <w:szCs w:val="24"/>
        </w:rPr>
        <w:t>な</w:t>
      </w:r>
      <w:r w:rsidR="007E6099" w:rsidRPr="00180934">
        <w:rPr>
          <w:rFonts w:asciiTheme="minorEastAsia" w:hAnsiTheme="minorEastAsia" w:hint="eastAsia"/>
          <w:color w:val="000000" w:themeColor="text1"/>
          <w:sz w:val="24"/>
          <w:szCs w:val="24"/>
        </w:rPr>
        <w:t>されている者（同法附則第</w:t>
      </w:r>
      <w:r w:rsidR="009E685F" w:rsidRPr="00180934">
        <w:rPr>
          <w:rFonts w:asciiTheme="minorEastAsia" w:hAnsiTheme="minorEastAsia" w:hint="eastAsia"/>
          <w:color w:val="000000" w:themeColor="text1"/>
          <w:sz w:val="24"/>
          <w:szCs w:val="24"/>
        </w:rPr>
        <w:t>３</w:t>
      </w:r>
      <w:r w:rsidR="007E6099" w:rsidRPr="00180934">
        <w:rPr>
          <w:rFonts w:asciiTheme="minorEastAsia" w:hAnsiTheme="minorEastAsia" w:hint="eastAsia"/>
          <w:color w:val="000000" w:themeColor="text1"/>
          <w:sz w:val="24"/>
          <w:szCs w:val="24"/>
        </w:rPr>
        <w:t>条</w:t>
      </w:r>
      <w:r w:rsidR="009E685F" w:rsidRPr="00180934">
        <w:rPr>
          <w:rFonts w:asciiTheme="minorEastAsia" w:hAnsiTheme="minorEastAsia" w:hint="eastAsia"/>
          <w:color w:val="000000" w:themeColor="text1"/>
          <w:sz w:val="24"/>
          <w:szCs w:val="24"/>
        </w:rPr>
        <w:t>１</w:t>
      </w:r>
      <w:r w:rsidR="007E6099" w:rsidRPr="00180934">
        <w:rPr>
          <w:rFonts w:asciiTheme="minorEastAsia" w:hAnsiTheme="minorEastAsia" w:hint="eastAsia"/>
          <w:color w:val="000000" w:themeColor="text1"/>
          <w:sz w:val="24"/>
          <w:szCs w:val="24"/>
        </w:rPr>
        <w:t>項の規定により</w:t>
      </w:r>
      <w:r w:rsidR="00C71601" w:rsidRPr="00180934">
        <w:rPr>
          <w:rFonts w:asciiTheme="minorEastAsia" w:hAnsiTheme="minorEastAsia" w:hint="eastAsia"/>
          <w:color w:val="000000" w:themeColor="text1"/>
          <w:sz w:val="24"/>
          <w:szCs w:val="24"/>
        </w:rPr>
        <w:t>、</w:t>
      </w:r>
      <w:r w:rsidR="007E6099" w:rsidRPr="00180934">
        <w:rPr>
          <w:rFonts w:asciiTheme="minorEastAsia" w:hAnsiTheme="minorEastAsia" w:hint="eastAsia"/>
          <w:color w:val="000000" w:themeColor="text1"/>
          <w:sz w:val="24"/>
          <w:szCs w:val="24"/>
        </w:rPr>
        <w:t>なお従前の例によることとされる破産事件に係るものを含む。）</w:t>
      </w:r>
    </w:p>
    <w:p w14:paraId="695F63BD" w14:textId="51E4397D" w:rsidR="009F5B4E" w:rsidRPr="00180934" w:rsidRDefault="009F5B4E" w:rsidP="009F5B4E">
      <w:pPr>
        <w:ind w:leftChars="134" w:left="564" w:hangingChars="118" w:hanging="283"/>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④</w:t>
      </w:r>
      <w:r w:rsidRPr="00180934">
        <w:rPr>
          <w:rFonts w:asciiTheme="minorEastAsia" w:hAnsiTheme="minorEastAsia"/>
          <w:color w:val="000000" w:themeColor="text1"/>
          <w:sz w:val="24"/>
          <w:szCs w:val="24"/>
        </w:rPr>
        <w:t xml:space="preserve"> </w:t>
      </w:r>
      <w:r w:rsidRPr="00180934">
        <w:rPr>
          <w:rFonts w:asciiTheme="minorEastAsia" w:hAnsiTheme="minorEastAsia" w:hint="eastAsia"/>
          <w:color w:val="000000" w:themeColor="text1"/>
          <w:sz w:val="24"/>
          <w:szCs w:val="24"/>
        </w:rPr>
        <w:t>手形交換所による取引停止処分を受けてから</w:t>
      </w:r>
      <w:r w:rsidR="008B717F" w:rsidRPr="00180934">
        <w:rPr>
          <w:rFonts w:asciiTheme="minorEastAsia" w:hAnsiTheme="minorEastAsia" w:hint="eastAsia"/>
          <w:color w:val="000000" w:themeColor="text1"/>
          <w:sz w:val="24"/>
          <w:szCs w:val="24"/>
        </w:rPr>
        <w:t>２</w:t>
      </w:r>
      <w:r w:rsidRPr="00180934">
        <w:rPr>
          <w:rFonts w:asciiTheme="minorEastAsia" w:hAnsiTheme="minorEastAsia" w:hint="eastAsia"/>
          <w:color w:val="000000" w:themeColor="text1"/>
          <w:sz w:val="24"/>
          <w:szCs w:val="24"/>
        </w:rPr>
        <w:t>年間を経過しない者又は当該工事の入札前</w:t>
      </w:r>
      <w:r w:rsidR="008B717F" w:rsidRPr="00180934">
        <w:rPr>
          <w:rFonts w:asciiTheme="minorEastAsia" w:hAnsiTheme="minorEastAsia" w:hint="eastAsia"/>
          <w:color w:val="000000" w:themeColor="text1"/>
          <w:sz w:val="24"/>
          <w:szCs w:val="24"/>
        </w:rPr>
        <w:t>６</w:t>
      </w:r>
      <w:r w:rsidRPr="00180934">
        <w:rPr>
          <w:rFonts w:asciiTheme="minorEastAsia" w:hAnsiTheme="minorEastAsia" w:hint="eastAsia"/>
          <w:color w:val="000000" w:themeColor="text1"/>
          <w:sz w:val="24"/>
          <w:szCs w:val="24"/>
        </w:rPr>
        <w:t>か月以内に手形、小切手を不渡りした者等、経営状況が著しく不健全な者</w:t>
      </w:r>
    </w:p>
    <w:p w14:paraId="0196011C" w14:textId="77777777" w:rsidR="0034663E" w:rsidRPr="00180934" w:rsidRDefault="0034663E" w:rsidP="0034663E">
      <w:pPr>
        <w:rPr>
          <w:rFonts w:asciiTheme="minorEastAsia" w:hAnsiTheme="minorEastAsia"/>
          <w:color w:val="000000" w:themeColor="text1"/>
          <w:sz w:val="24"/>
          <w:szCs w:val="24"/>
        </w:rPr>
      </w:pPr>
    </w:p>
    <w:p w14:paraId="36DD3E04" w14:textId="17318C57" w:rsidR="00900407" w:rsidRPr="00180934" w:rsidRDefault="00B034D0" w:rsidP="00B17EFB">
      <w:pPr>
        <w:pStyle w:val="a3"/>
        <w:numPr>
          <w:ilvl w:val="0"/>
          <w:numId w:val="29"/>
        </w:numPr>
        <w:ind w:leftChars="0"/>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睦沢町暴力団排除条例（平成24年３月13日睦沢町条例第３号）に規定する</w:t>
      </w:r>
      <w:r w:rsidR="007E6099" w:rsidRPr="00180934">
        <w:rPr>
          <w:rFonts w:asciiTheme="minorEastAsia" w:hAnsiTheme="minorEastAsia" w:hint="eastAsia"/>
          <w:color w:val="000000" w:themeColor="text1"/>
          <w:sz w:val="24"/>
          <w:szCs w:val="24"/>
        </w:rPr>
        <w:t>暴力団員</w:t>
      </w:r>
      <w:r w:rsidRPr="00180934">
        <w:rPr>
          <w:rFonts w:asciiTheme="minorEastAsia" w:hAnsiTheme="minorEastAsia" w:hint="eastAsia"/>
          <w:color w:val="000000" w:themeColor="text1"/>
          <w:sz w:val="24"/>
          <w:szCs w:val="24"/>
        </w:rPr>
        <w:t>または暴力団でないこと並びにそれらの</w:t>
      </w:r>
      <w:r w:rsidR="007E6099" w:rsidRPr="00180934">
        <w:rPr>
          <w:rFonts w:asciiTheme="minorEastAsia" w:hAnsiTheme="minorEastAsia" w:hint="eastAsia"/>
          <w:color w:val="000000" w:themeColor="text1"/>
          <w:sz w:val="24"/>
          <w:szCs w:val="24"/>
        </w:rPr>
        <w:t>利益となる活動を行う</w:t>
      </w:r>
      <w:r w:rsidR="00B332A6" w:rsidRPr="00180934">
        <w:rPr>
          <w:rFonts w:asciiTheme="minorEastAsia" w:hAnsiTheme="minorEastAsia" w:hint="eastAsia"/>
          <w:color w:val="000000" w:themeColor="text1"/>
          <w:sz w:val="24"/>
          <w:szCs w:val="24"/>
        </w:rPr>
        <w:t>者</w:t>
      </w:r>
      <w:r w:rsidR="007E6099" w:rsidRPr="00180934">
        <w:rPr>
          <w:rFonts w:asciiTheme="minorEastAsia" w:hAnsiTheme="minorEastAsia" w:hint="eastAsia"/>
          <w:color w:val="000000" w:themeColor="text1"/>
          <w:sz w:val="24"/>
          <w:szCs w:val="24"/>
        </w:rPr>
        <w:t>でないこと。</w:t>
      </w:r>
    </w:p>
    <w:p w14:paraId="5265450D" w14:textId="77777777" w:rsidR="00B332A6" w:rsidRPr="00180934" w:rsidRDefault="00B332A6" w:rsidP="00B332A6">
      <w:pPr>
        <w:pStyle w:val="a3"/>
        <w:ind w:leftChars="0" w:left="720"/>
        <w:rPr>
          <w:rFonts w:asciiTheme="minorEastAsia" w:hAnsiTheme="minorEastAsia"/>
          <w:color w:val="000000" w:themeColor="text1"/>
          <w:sz w:val="24"/>
          <w:szCs w:val="24"/>
        </w:rPr>
      </w:pPr>
    </w:p>
    <w:p w14:paraId="59410334" w14:textId="62E19688" w:rsidR="00B332A6" w:rsidRPr="00180934" w:rsidRDefault="00B332A6" w:rsidP="00B17EFB">
      <w:pPr>
        <w:pStyle w:val="a3"/>
        <w:numPr>
          <w:ilvl w:val="0"/>
          <w:numId w:val="29"/>
        </w:numPr>
        <w:ind w:leftChars="0"/>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次の①から⑤までの要件に該当する者であること。</w:t>
      </w:r>
    </w:p>
    <w:p w14:paraId="2EC02F34" w14:textId="7423A834" w:rsidR="00B332A6" w:rsidRPr="00180934" w:rsidRDefault="00B332A6" w:rsidP="00B17EFB">
      <w:pPr>
        <w:pStyle w:val="a3"/>
        <w:numPr>
          <w:ilvl w:val="1"/>
          <w:numId w:val="29"/>
        </w:numPr>
        <w:ind w:leftChars="0" w:left="567" w:hanging="283"/>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 xml:space="preserve"> 役員等（</w:t>
      </w:r>
      <w:r w:rsidR="00C026B5" w:rsidRPr="00180934">
        <w:rPr>
          <w:rFonts w:asciiTheme="minorEastAsia" w:hAnsiTheme="minorEastAsia" w:hint="eastAsia"/>
          <w:color w:val="000000" w:themeColor="text1"/>
          <w:sz w:val="24"/>
          <w:szCs w:val="24"/>
        </w:rPr>
        <w:t>参加</w:t>
      </w:r>
      <w:r w:rsidR="00030FF5" w:rsidRPr="00180934">
        <w:rPr>
          <w:rFonts w:asciiTheme="minorEastAsia" w:hAnsiTheme="minorEastAsia" w:hint="eastAsia"/>
          <w:color w:val="000000" w:themeColor="text1"/>
          <w:sz w:val="24"/>
          <w:szCs w:val="24"/>
        </w:rPr>
        <w:t>申込</w:t>
      </w:r>
      <w:r w:rsidRPr="00180934">
        <w:rPr>
          <w:rFonts w:asciiTheme="minorEastAsia" w:hAnsiTheme="minorEastAsia" w:hint="eastAsia"/>
          <w:color w:val="000000" w:themeColor="text1"/>
          <w:sz w:val="24"/>
          <w:szCs w:val="24"/>
        </w:rPr>
        <w:t>者が個人である場合はその者を、</w:t>
      </w:r>
      <w:r w:rsidR="00C026B5" w:rsidRPr="00180934">
        <w:rPr>
          <w:rFonts w:asciiTheme="minorEastAsia" w:hAnsiTheme="minorEastAsia" w:hint="eastAsia"/>
          <w:color w:val="000000" w:themeColor="text1"/>
          <w:sz w:val="24"/>
          <w:szCs w:val="24"/>
        </w:rPr>
        <w:t>参加</w:t>
      </w:r>
      <w:r w:rsidR="00030FF5" w:rsidRPr="00180934">
        <w:rPr>
          <w:rFonts w:asciiTheme="minorEastAsia" w:hAnsiTheme="minorEastAsia" w:hint="eastAsia"/>
          <w:color w:val="000000" w:themeColor="text1"/>
          <w:sz w:val="24"/>
          <w:szCs w:val="24"/>
        </w:rPr>
        <w:t>申込</w:t>
      </w:r>
      <w:r w:rsidR="00C026B5" w:rsidRPr="00180934">
        <w:rPr>
          <w:rFonts w:asciiTheme="minorEastAsia" w:hAnsiTheme="minorEastAsia" w:hint="eastAsia"/>
          <w:color w:val="000000" w:themeColor="text1"/>
          <w:sz w:val="24"/>
          <w:szCs w:val="24"/>
        </w:rPr>
        <w:t>者が法人である場合はその役員をいい、本プロポーザルに参加しようとする者から町との取引上の一切の権限を委任された代理人を含む。以下「役員等」という。）が暴力団員による不当な行為の防止等に関する法律（平成３年法律第77号）第２条第６号に規定する暴力団員（以下「暴力団員」という。）でないこと。</w:t>
      </w:r>
    </w:p>
    <w:p w14:paraId="04DC0DCF" w14:textId="79B245E7" w:rsidR="00C026B5" w:rsidRPr="00180934" w:rsidRDefault="00C026B5" w:rsidP="00B17EFB">
      <w:pPr>
        <w:pStyle w:val="a3"/>
        <w:numPr>
          <w:ilvl w:val="1"/>
          <w:numId w:val="29"/>
        </w:numPr>
        <w:ind w:leftChars="0" w:left="567" w:hanging="283"/>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 xml:space="preserve"> 暴力団（暴力団員による不当な行為の防止等に関する法律（平成３年法律第77号）第２条第２号に規定する暴力団をいう。以下「暴力団」という。）または暴力団員が経営に実質的に関与していないこと。</w:t>
      </w:r>
    </w:p>
    <w:p w14:paraId="4730B44A" w14:textId="3AFF1006" w:rsidR="00C026B5" w:rsidRPr="00180934" w:rsidRDefault="00C026B5" w:rsidP="00B17EFB">
      <w:pPr>
        <w:pStyle w:val="a3"/>
        <w:numPr>
          <w:ilvl w:val="1"/>
          <w:numId w:val="29"/>
        </w:numPr>
        <w:ind w:leftChars="0" w:left="567" w:hanging="283"/>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 xml:space="preserve"> 役員等が、自己、自社もしくは第三者の不正の利益を図る目的または第三者に損害を加える目的をもって、暴力団または暴力団員を利用するなどしていないこと。</w:t>
      </w:r>
    </w:p>
    <w:p w14:paraId="661683F4" w14:textId="493E4E93" w:rsidR="00C026B5" w:rsidRPr="00180934" w:rsidRDefault="00C026B5" w:rsidP="00B17EFB">
      <w:pPr>
        <w:pStyle w:val="a3"/>
        <w:numPr>
          <w:ilvl w:val="1"/>
          <w:numId w:val="29"/>
        </w:numPr>
        <w:ind w:leftChars="0" w:left="567" w:hanging="283"/>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 xml:space="preserve"> 役員等が、暴力団または暴力団員に対して資金等を供給し、便宜を供与するなど直接的または積極的に暴力団の維持または運営に協力し、または関与していないこと。</w:t>
      </w:r>
    </w:p>
    <w:p w14:paraId="7659324B" w14:textId="683357D0" w:rsidR="00C026B5" w:rsidRPr="00180934" w:rsidRDefault="00C026B5" w:rsidP="00B17EFB">
      <w:pPr>
        <w:pStyle w:val="a3"/>
        <w:numPr>
          <w:ilvl w:val="1"/>
          <w:numId w:val="29"/>
        </w:numPr>
        <w:ind w:leftChars="0" w:left="567" w:hanging="283"/>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 xml:space="preserve"> 役員等が暴力団または暴力団員と社会的に非難されるべき関係を有していないこと。</w:t>
      </w:r>
    </w:p>
    <w:p w14:paraId="14BCA32D" w14:textId="01D355A3" w:rsidR="00ED115A" w:rsidRPr="00180934" w:rsidRDefault="00ED115A" w:rsidP="00ED115A">
      <w:pPr>
        <w:rPr>
          <w:rFonts w:asciiTheme="minorEastAsia" w:hAnsiTheme="minorEastAsia"/>
          <w:color w:val="000000" w:themeColor="text1"/>
          <w:sz w:val="24"/>
          <w:szCs w:val="24"/>
        </w:rPr>
      </w:pPr>
    </w:p>
    <w:p w14:paraId="0447DE20" w14:textId="720E64E5" w:rsidR="00577C70" w:rsidRPr="00180934" w:rsidRDefault="00ED115A" w:rsidP="00900407">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w:t>
      </w:r>
      <w:r w:rsidR="00B17EFB">
        <w:rPr>
          <w:rFonts w:asciiTheme="minorEastAsia" w:hAnsiTheme="minorEastAsia" w:hint="eastAsia"/>
          <w:color w:val="000000" w:themeColor="text1"/>
          <w:sz w:val="24"/>
          <w:szCs w:val="24"/>
        </w:rPr>
        <w:t>９</w:t>
      </w:r>
      <w:r w:rsidRPr="00180934">
        <w:rPr>
          <w:rFonts w:asciiTheme="minorEastAsia" w:hAnsiTheme="minorEastAsia" w:hint="eastAsia"/>
          <w:color w:val="000000" w:themeColor="text1"/>
          <w:sz w:val="24"/>
          <w:szCs w:val="24"/>
        </w:rPr>
        <w:t>）</w:t>
      </w:r>
      <w:r w:rsidR="007E6099" w:rsidRPr="00180934">
        <w:rPr>
          <w:rFonts w:asciiTheme="minorEastAsia" w:hAnsiTheme="minorEastAsia" w:hint="eastAsia"/>
          <w:color w:val="000000" w:themeColor="text1"/>
          <w:sz w:val="24"/>
          <w:szCs w:val="24"/>
        </w:rPr>
        <w:t>宗教活動や</w:t>
      </w:r>
      <w:r w:rsidR="00AC46EF" w:rsidRPr="00180934">
        <w:rPr>
          <w:rFonts w:asciiTheme="minorEastAsia" w:hAnsiTheme="minorEastAsia" w:hint="eastAsia"/>
          <w:color w:val="000000" w:themeColor="text1"/>
          <w:sz w:val="24"/>
          <w:szCs w:val="24"/>
        </w:rPr>
        <w:t>政治活動を主たる目的とする法人及び団体でないこと。</w:t>
      </w:r>
    </w:p>
    <w:p w14:paraId="75E406CF" w14:textId="702F5CCA" w:rsidR="009E685F" w:rsidRPr="00B17EFB" w:rsidRDefault="009E685F" w:rsidP="00900407">
      <w:pPr>
        <w:rPr>
          <w:rFonts w:asciiTheme="minorEastAsia" w:hAnsiTheme="minorEastAsia"/>
          <w:color w:val="000000" w:themeColor="text1"/>
          <w:sz w:val="24"/>
          <w:szCs w:val="24"/>
        </w:rPr>
      </w:pPr>
    </w:p>
    <w:p w14:paraId="640796AF" w14:textId="49F46B21" w:rsidR="009E685F" w:rsidRPr="00180934" w:rsidRDefault="009E685F" w:rsidP="009E685F">
      <w:pPr>
        <w:ind w:left="566" w:hangingChars="236" w:hanging="566"/>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（1</w:t>
      </w:r>
      <w:r w:rsidR="00B17EFB">
        <w:rPr>
          <w:rFonts w:asciiTheme="minorEastAsia" w:hAnsiTheme="minorEastAsia" w:hint="eastAsia"/>
          <w:color w:val="000000" w:themeColor="text1"/>
          <w:sz w:val="24"/>
          <w:szCs w:val="24"/>
        </w:rPr>
        <w:t>0</w:t>
      </w:r>
      <w:r w:rsidRPr="00180934">
        <w:rPr>
          <w:rFonts w:asciiTheme="minorEastAsia" w:hAnsiTheme="minorEastAsia" w:hint="eastAsia"/>
          <w:color w:val="000000" w:themeColor="text1"/>
          <w:sz w:val="24"/>
          <w:szCs w:val="24"/>
        </w:rPr>
        <w:t>）国税（法人税及び消費税）、都道府県税（事業税及び都道府県民税）及び市町村税について未納がないこと。</w:t>
      </w:r>
    </w:p>
    <w:p w14:paraId="5D98515C" w14:textId="77777777" w:rsidR="00F70C73" w:rsidRPr="00180934" w:rsidRDefault="00F70C73" w:rsidP="00AC46EF">
      <w:pPr>
        <w:rPr>
          <w:rFonts w:asciiTheme="minorEastAsia" w:hAnsiTheme="minorEastAsia"/>
          <w:color w:val="000000" w:themeColor="text1"/>
          <w:sz w:val="24"/>
          <w:szCs w:val="24"/>
        </w:rPr>
      </w:pPr>
    </w:p>
    <w:p w14:paraId="7A515A8A" w14:textId="6035BC6D" w:rsidR="00AC46EF" w:rsidRPr="00760F61" w:rsidRDefault="00023A70" w:rsidP="00AC46EF">
      <w:pPr>
        <w:rPr>
          <w:rFonts w:asciiTheme="majorEastAsia" w:eastAsiaTheme="majorEastAsia" w:hAnsiTheme="majorEastAsia"/>
          <w:b/>
          <w:color w:val="000000" w:themeColor="text1"/>
          <w:sz w:val="24"/>
          <w:szCs w:val="24"/>
        </w:rPr>
      </w:pPr>
      <w:r w:rsidRPr="00760F61">
        <w:rPr>
          <w:rFonts w:asciiTheme="majorEastAsia" w:eastAsiaTheme="majorEastAsia" w:hAnsiTheme="majorEastAsia" w:hint="eastAsia"/>
          <w:b/>
          <w:color w:val="000000" w:themeColor="text1"/>
          <w:sz w:val="24"/>
          <w:szCs w:val="24"/>
          <w:bdr w:val="single" w:sz="4" w:space="0" w:color="auto"/>
        </w:rPr>
        <w:t>５</w:t>
      </w:r>
      <w:r w:rsidR="00AC46EF" w:rsidRPr="00760F61">
        <w:rPr>
          <w:rFonts w:asciiTheme="majorEastAsia" w:eastAsiaTheme="majorEastAsia" w:hAnsiTheme="majorEastAsia" w:hint="eastAsia"/>
          <w:b/>
          <w:color w:val="000000" w:themeColor="text1"/>
          <w:sz w:val="24"/>
          <w:szCs w:val="24"/>
          <w:bdr w:val="single" w:sz="4" w:space="0" w:color="auto"/>
        </w:rPr>
        <w:t>．企画提案書の手続き等</w:t>
      </w:r>
    </w:p>
    <w:p w14:paraId="3719825E" w14:textId="77777777" w:rsidR="00AC46EF" w:rsidRPr="00D01064" w:rsidRDefault="00166010" w:rsidP="00AC46EF">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（１）</w:t>
      </w:r>
      <w:r w:rsidR="000D67D2" w:rsidRPr="00180934">
        <w:rPr>
          <w:rFonts w:asciiTheme="minorEastAsia" w:hAnsiTheme="minorEastAsia" w:hint="eastAsia"/>
          <w:color w:val="000000" w:themeColor="text1"/>
          <w:sz w:val="24"/>
          <w:szCs w:val="24"/>
        </w:rPr>
        <w:t>公募型プロポーザル実施要領</w:t>
      </w:r>
      <w:r w:rsidR="00AC46EF" w:rsidRPr="00180934">
        <w:rPr>
          <w:rFonts w:asciiTheme="minorEastAsia" w:hAnsiTheme="minorEastAsia" w:hint="eastAsia"/>
          <w:color w:val="000000" w:themeColor="text1"/>
          <w:sz w:val="24"/>
          <w:szCs w:val="24"/>
        </w:rPr>
        <w:t>の公表</w:t>
      </w:r>
      <w:r w:rsidR="00354D4D" w:rsidRPr="00180934">
        <w:rPr>
          <w:rFonts w:asciiTheme="minorEastAsia" w:hAnsiTheme="minorEastAsia" w:hint="eastAsia"/>
          <w:color w:val="000000" w:themeColor="text1"/>
          <w:sz w:val="24"/>
          <w:szCs w:val="24"/>
        </w:rPr>
        <w:t>（町ホームページ等で公</w:t>
      </w:r>
      <w:r w:rsidR="00354D4D" w:rsidRPr="00D01064">
        <w:rPr>
          <w:rFonts w:asciiTheme="minorEastAsia" w:hAnsiTheme="minorEastAsia" w:hint="eastAsia"/>
          <w:color w:val="000000" w:themeColor="text1"/>
          <w:sz w:val="24"/>
          <w:szCs w:val="24"/>
        </w:rPr>
        <w:t>表）</w:t>
      </w:r>
    </w:p>
    <w:p w14:paraId="68AB1E85" w14:textId="36634088" w:rsidR="00166010" w:rsidRPr="00180934" w:rsidRDefault="008F42BE" w:rsidP="008F42BE">
      <w:pPr>
        <w:ind w:firstLineChars="118" w:firstLine="283"/>
        <w:rPr>
          <w:rFonts w:asciiTheme="minorEastAsia" w:hAnsiTheme="minorEastAsia"/>
          <w:color w:val="000000" w:themeColor="text1"/>
          <w:sz w:val="24"/>
          <w:szCs w:val="24"/>
        </w:rPr>
      </w:pPr>
      <w:r w:rsidRPr="00D01064">
        <w:rPr>
          <w:rFonts w:asciiTheme="minorEastAsia" w:hAnsiTheme="minorEastAsia" w:hint="eastAsia"/>
          <w:color w:val="000000" w:themeColor="text1"/>
          <w:sz w:val="24"/>
          <w:szCs w:val="24"/>
        </w:rPr>
        <w:t xml:space="preserve">① </w:t>
      </w:r>
      <w:r w:rsidR="00ED0DAF" w:rsidRPr="00D01064">
        <w:rPr>
          <w:rFonts w:asciiTheme="minorEastAsia" w:hAnsiTheme="minorEastAsia" w:hint="eastAsia"/>
          <w:color w:val="000000" w:themeColor="text1"/>
          <w:sz w:val="24"/>
          <w:szCs w:val="24"/>
        </w:rPr>
        <w:t xml:space="preserve">期　</w:t>
      </w:r>
      <w:r w:rsidR="004975C0" w:rsidRPr="00D01064">
        <w:rPr>
          <w:rFonts w:asciiTheme="minorEastAsia" w:hAnsiTheme="minorEastAsia" w:hint="eastAsia"/>
          <w:color w:val="000000" w:themeColor="text1"/>
          <w:sz w:val="24"/>
          <w:szCs w:val="24"/>
        </w:rPr>
        <w:t xml:space="preserve">　</w:t>
      </w:r>
      <w:r w:rsidR="00ED0DAF" w:rsidRPr="00D01064">
        <w:rPr>
          <w:rFonts w:asciiTheme="minorEastAsia" w:hAnsiTheme="minorEastAsia" w:hint="eastAsia"/>
          <w:color w:val="000000" w:themeColor="text1"/>
          <w:sz w:val="24"/>
          <w:szCs w:val="24"/>
        </w:rPr>
        <w:t>間</w:t>
      </w:r>
      <w:r w:rsidRPr="00D01064">
        <w:rPr>
          <w:rFonts w:asciiTheme="minorEastAsia" w:hAnsiTheme="minorEastAsia" w:hint="eastAsia"/>
          <w:color w:val="000000" w:themeColor="text1"/>
          <w:sz w:val="24"/>
          <w:szCs w:val="24"/>
        </w:rPr>
        <w:t>：</w:t>
      </w:r>
      <w:r w:rsidR="00A01F3D" w:rsidRPr="00D01064">
        <w:rPr>
          <w:rFonts w:asciiTheme="minorEastAsia" w:hAnsiTheme="minorEastAsia" w:hint="eastAsia"/>
          <w:color w:val="000000" w:themeColor="text1"/>
          <w:sz w:val="24"/>
          <w:szCs w:val="24"/>
        </w:rPr>
        <w:t>令和</w:t>
      </w:r>
      <w:r w:rsidR="00A41389">
        <w:rPr>
          <w:rFonts w:asciiTheme="minorEastAsia" w:hAnsiTheme="minorEastAsia" w:hint="eastAsia"/>
          <w:color w:val="000000" w:themeColor="text1"/>
          <w:sz w:val="24"/>
          <w:szCs w:val="24"/>
        </w:rPr>
        <w:t>５</w:t>
      </w:r>
      <w:r w:rsidR="00AE70F8" w:rsidRPr="00D01064">
        <w:rPr>
          <w:rFonts w:asciiTheme="minorEastAsia" w:hAnsiTheme="minorEastAsia" w:hint="eastAsia"/>
          <w:color w:val="000000" w:themeColor="text1"/>
          <w:sz w:val="24"/>
          <w:szCs w:val="24"/>
        </w:rPr>
        <w:t>年</w:t>
      </w:r>
      <w:r w:rsidR="00711107" w:rsidRPr="00711107">
        <w:rPr>
          <w:rFonts w:asciiTheme="minorEastAsia" w:hAnsiTheme="minorEastAsia" w:hint="eastAsia"/>
          <w:color w:val="000000" w:themeColor="text1"/>
          <w:sz w:val="24"/>
          <w:szCs w:val="24"/>
        </w:rPr>
        <w:t>５</w:t>
      </w:r>
      <w:r w:rsidR="00AC46EF" w:rsidRPr="00711107">
        <w:rPr>
          <w:rFonts w:asciiTheme="minorEastAsia" w:hAnsiTheme="minorEastAsia" w:hint="eastAsia"/>
          <w:color w:val="000000" w:themeColor="text1"/>
          <w:sz w:val="24"/>
          <w:szCs w:val="24"/>
        </w:rPr>
        <w:t>月</w:t>
      </w:r>
      <w:r w:rsidR="00711107">
        <w:rPr>
          <w:rFonts w:asciiTheme="minorEastAsia" w:hAnsiTheme="minorEastAsia" w:hint="eastAsia"/>
          <w:color w:val="000000" w:themeColor="text1"/>
          <w:sz w:val="24"/>
          <w:szCs w:val="24"/>
        </w:rPr>
        <w:t>２２</w:t>
      </w:r>
      <w:r w:rsidR="000102C5" w:rsidRPr="00711107">
        <w:rPr>
          <w:rFonts w:asciiTheme="minorEastAsia" w:hAnsiTheme="minorEastAsia" w:hint="eastAsia"/>
          <w:color w:val="000000" w:themeColor="text1"/>
          <w:sz w:val="24"/>
          <w:szCs w:val="24"/>
        </w:rPr>
        <w:t>日</w:t>
      </w:r>
      <w:r w:rsidR="000102C5" w:rsidRPr="00D01064">
        <w:rPr>
          <w:rFonts w:asciiTheme="minorEastAsia" w:hAnsiTheme="minorEastAsia" w:hint="eastAsia"/>
          <w:color w:val="000000" w:themeColor="text1"/>
          <w:sz w:val="24"/>
          <w:szCs w:val="24"/>
        </w:rPr>
        <w:t>（</w:t>
      </w:r>
      <w:r w:rsidR="00711107">
        <w:rPr>
          <w:rFonts w:asciiTheme="minorEastAsia" w:hAnsiTheme="minorEastAsia" w:hint="eastAsia"/>
          <w:color w:val="000000" w:themeColor="text1"/>
          <w:sz w:val="24"/>
          <w:szCs w:val="24"/>
        </w:rPr>
        <w:t>月</w:t>
      </w:r>
      <w:r w:rsidR="00020F82" w:rsidRPr="00D01064">
        <w:rPr>
          <w:rFonts w:asciiTheme="minorEastAsia" w:hAnsiTheme="minorEastAsia" w:hint="eastAsia"/>
          <w:color w:val="000000" w:themeColor="text1"/>
          <w:sz w:val="24"/>
          <w:szCs w:val="24"/>
        </w:rPr>
        <w:t>）～令和</w:t>
      </w:r>
      <w:r w:rsidR="00A41389">
        <w:rPr>
          <w:rFonts w:asciiTheme="minorEastAsia" w:hAnsiTheme="minorEastAsia" w:hint="eastAsia"/>
          <w:color w:val="000000" w:themeColor="text1"/>
          <w:sz w:val="24"/>
          <w:szCs w:val="24"/>
        </w:rPr>
        <w:t>５</w:t>
      </w:r>
      <w:r w:rsidR="00AC46EF" w:rsidRPr="00D01064">
        <w:rPr>
          <w:rFonts w:asciiTheme="minorEastAsia" w:hAnsiTheme="minorEastAsia" w:hint="eastAsia"/>
          <w:color w:val="000000" w:themeColor="text1"/>
          <w:sz w:val="24"/>
          <w:szCs w:val="24"/>
        </w:rPr>
        <w:t>年</w:t>
      </w:r>
      <w:r w:rsidR="00711107" w:rsidRPr="00711107">
        <w:rPr>
          <w:rFonts w:asciiTheme="minorEastAsia" w:hAnsiTheme="minorEastAsia" w:hint="eastAsia"/>
          <w:color w:val="000000" w:themeColor="text1"/>
          <w:sz w:val="24"/>
          <w:szCs w:val="24"/>
        </w:rPr>
        <w:t>６</w:t>
      </w:r>
      <w:r w:rsidR="00AC46EF" w:rsidRPr="00711107">
        <w:rPr>
          <w:rFonts w:asciiTheme="minorEastAsia" w:hAnsiTheme="minorEastAsia" w:hint="eastAsia"/>
          <w:color w:val="000000" w:themeColor="text1"/>
          <w:sz w:val="24"/>
          <w:szCs w:val="24"/>
        </w:rPr>
        <w:t>月</w:t>
      </w:r>
      <w:r w:rsidR="00711107" w:rsidRPr="00711107">
        <w:rPr>
          <w:rFonts w:asciiTheme="minorEastAsia" w:hAnsiTheme="minorEastAsia" w:hint="eastAsia"/>
          <w:color w:val="000000" w:themeColor="text1"/>
          <w:sz w:val="24"/>
          <w:szCs w:val="24"/>
        </w:rPr>
        <w:t>２３</w:t>
      </w:r>
      <w:r w:rsidR="001F547E" w:rsidRPr="00711107">
        <w:rPr>
          <w:rFonts w:asciiTheme="minorEastAsia" w:hAnsiTheme="minorEastAsia" w:hint="eastAsia"/>
          <w:color w:val="000000" w:themeColor="text1"/>
          <w:sz w:val="24"/>
          <w:szCs w:val="24"/>
        </w:rPr>
        <w:t>日（</w:t>
      </w:r>
      <w:r w:rsidR="00711107" w:rsidRPr="00711107">
        <w:rPr>
          <w:rFonts w:asciiTheme="minorEastAsia" w:hAnsiTheme="minorEastAsia" w:hint="eastAsia"/>
          <w:color w:val="000000" w:themeColor="text1"/>
          <w:sz w:val="24"/>
          <w:szCs w:val="24"/>
        </w:rPr>
        <w:t>金</w:t>
      </w:r>
      <w:r w:rsidR="00AC46EF" w:rsidRPr="00180934">
        <w:rPr>
          <w:rFonts w:asciiTheme="minorEastAsia" w:hAnsiTheme="minorEastAsia" w:hint="eastAsia"/>
          <w:color w:val="000000" w:themeColor="text1"/>
          <w:sz w:val="24"/>
          <w:szCs w:val="24"/>
        </w:rPr>
        <w:t>）</w:t>
      </w:r>
    </w:p>
    <w:p w14:paraId="52D95873" w14:textId="77777777" w:rsidR="004975C0" w:rsidRPr="0029594B" w:rsidRDefault="004975C0" w:rsidP="004975C0">
      <w:pPr>
        <w:ind w:firstLineChars="118" w:firstLine="283"/>
        <w:rPr>
          <w:rFonts w:asciiTheme="minorEastAsia" w:hAnsiTheme="minorEastAsia"/>
          <w:color w:val="000000" w:themeColor="text1"/>
          <w:sz w:val="24"/>
          <w:szCs w:val="24"/>
        </w:rPr>
      </w:pPr>
      <w:r w:rsidRPr="0029594B">
        <w:rPr>
          <w:rFonts w:asciiTheme="minorEastAsia" w:hAnsiTheme="minorEastAsia" w:hint="eastAsia"/>
          <w:color w:val="000000" w:themeColor="text1"/>
          <w:sz w:val="24"/>
          <w:szCs w:val="24"/>
        </w:rPr>
        <w:t>② 参考資料：</w:t>
      </w:r>
    </w:p>
    <w:p w14:paraId="7CBBDBBF" w14:textId="448B72D5" w:rsidR="004975C0" w:rsidRPr="0029594B" w:rsidRDefault="004975C0" w:rsidP="004975C0">
      <w:pPr>
        <w:pStyle w:val="a3"/>
        <w:numPr>
          <w:ilvl w:val="0"/>
          <w:numId w:val="28"/>
        </w:numPr>
        <w:ind w:leftChars="0"/>
        <w:rPr>
          <w:rFonts w:asciiTheme="minorEastAsia" w:hAnsiTheme="minorEastAsia"/>
          <w:color w:val="000000" w:themeColor="text1"/>
          <w:sz w:val="24"/>
          <w:szCs w:val="24"/>
        </w:rPr>
      </w:pPr>
      <w:r w:rsidRPr="0029594B">
        <w:rPr>
          <w:rFonts w:asciiTheme="minorEastAsia" w:hAnsiTheme="minorEastAsia" w:hint="eastAsia"/>
          <w:color w:val="000000" w:themeColor="text1"/>
          <w:sz w:val="24"/>
          <w:szCs w:val="24"/>
        </w:rPr>
        <w:t>位置図</w:t>
      </w:r>
      <w:r w:rsidR="00AE014D" w:rsidRPr="0029594B">
        <w:rPr>
          <w:rFonts w:asciiTheme="minorEastAsia" w:hAnsiTheme="minorEastAsia" w:hint="eastAsia"/>
          <w:color w:val="000000" w:themeColor="text1"/>
          <w:sz w:val="24"/>
          <w:szCs w:val="24"/>
        </w:rPr>
        <w:t>・案内図</w:t>
      </w:r>
      <w:r w:rsidRPr="0029594B">
        <w:rPr>
          <w:rFonts w:asciiTheme="minorEastAsia" w:hAnsiTheme="minorEastAsia" w:hint="eastAsia"/>
          <w:color w:val="000000" w:themeColor="text1"/>
          <w:sz w:val="24"/>
          <w:szCs w:val="24"/>
        </w:rPr>
        <w:t>（参考１）</w:t>
      </w:r>
    </w:p>
    <w:p w14:paraId="47B03216" w14:textId="14ADD027" w:rsidR="004405ED" w:rsidRPr="0029594B" w:rsidRDefault="004975C0" w:rsidP="0071229B">
      <w:pPr>
        <w:pStyle w:val="a3"/>
        <w:numPr>
          <w:ilvl w:val="0"/>
          <w:numId w:val="28"/>
        </w:numPr>
        <w:ind w:leftChars="0"/>
        <w:rPr>
          <w:rFonts w:asciiTheme="minorEastAsia" w:hAnsiTheme="minorEastAsia"/>
          <w:color w:val="000000" w:themeColor="text1"/>
          <w:sz w:val="24"/>
          <w:szCs w:val="24"/>
        </w:rPr>
      </w:pPr>
      <w:r w:rsidRPr="0029594B">
        <w:rPr>
          <w:rFonts w:asciiTheme="minorEastAsia" w:hAnsiTheme="minorEastAsia" w:hint="eastAsia"/>
          <w:color w:val="000000" w:themeColor="text1"/>
          <w:sz w:val="24"/>
          <w:szCs w:val="24"/>
        </w:rPr>
        <w:t>平面図（参考２）</w:t>
      </w:r>
    </w:p>
    <w:p w14:paraId="532EF404" w14:textId="269AAE31" w:rsidR="004975C0" w:rsidRPr="00CE28EC" w:rsidRDefault="004D2DB1" w:rsidP="004D2DB1">
      <w:pPr>
        <w:pStyle w:val="a3"/>
        <w:numPr>
          <w:ilvl w:val="0"/>
          <w:numId w:val="28"/>
        </w:numPr>
        <w:ind w:leftChars="0"/>
        <w:rPr>
          <w:rFonts w:asciiTheme="minorEastAsia" w:hAnsiTheme="minorEastAsia"/>
          <w:color w:val="000000" w:themeColor="text1"/>
          <w:sz w:val="24"/>
          <w:szCs w:val="24"/>
        </w:rPr>
      </w:pPr>
      <w:r w:rsidRPr="00CE28EC">
        <w:rPr>
          <w:rFonts w:asciiTheme="minorEastAsia" w:hAnsiTheme="minorEastAsia" w:hint="eastAsia"/>
          <w:color w:val="000000" w:themeColor="text1"/>
          <w:sz w:val="24"/>
          <w:szCs w:val="24"/>
        </w:rPr>
        <w:t>既設遊具等鳥観図（参考４）</w:t>
      </w:r>
    </w:p>
    <w:p w14:paraId="431C328B" w14:textId="56FBFD38" w:rsidR="004975C0" w:rsidRPr="00180934" w:rsidRDefault="004975C0" w:rsidP="004975C0">
      <w:pPr>
        <w:ind w:firstLineChars="118" w:firstLine="28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p>
    <w:p w14:paraId="3EE6043F" w14:textId="5634FCE5" w:rsidR="00AC46EF" w:rsidRPr="00180934" w:rsidRDefault="00166010" w:rsidP="00AC46EF">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（２）</w:t>
      </w:r>
      <w:r w:rsidR="000D67D2" w:rsidRPr="00180934">
        <w:rPr>
          <w:rFonts w:asciiTheme="minorEastAsia" w:hAnsiTheme="minorEastAsia" w:hint="eastAsia"/>
          <w:color w:val="000000" w:themeColor="text1"/>
          <w:sz w:val="24"/>
          <w:szCs w:val="24"/>
        </w:rPr>
        <w:t>実施</w:t>
      </w:r>
      <w:r w:rsidR="00ED0DAF" w:rsidRPr="00180934">
        <w:rPr>
          <w:rFonts w:asciiTheme="minorEastAsia" w:hAnsiTheme="minorEastAsia" w:hint="eastAsia"/>
          <w:color w:val="000000" w:themeColor="text1"/>
          <w:sz w:val="24"/>
          <w:szCs w:val="24"/>
        </w:rPr>
        <w:t>要領</w:t>
      </w:r>
      <w:r w:rsidR="00AC46EF" w:rsidRPr="00180934">
        <w:rPr>
          <w:rFonts w:asciiTheme="minorEastAsia" w:hAnsiTheme="minorEastAsia" w:hint="eastAsia"/>
          <w:color w:val="000000" w:themeColor="text1"/>
          <w:sz w:val="24"/>
          <w:szCs w:val="24"/>
        </w:rPr>
        <w:t>に関する質問受付・</w:t>
      </w:r>
      <w:r w:rsidRPr="00180934">
        <w:rPr>
          <w:rFonts w:asciiTheme="minorEastAsia" w:hAnsiTheme="minorEastAsia" w:hint="eastAsia"/>
          <w:color w:val="000000" w:themeColor="text1"/>
          <w:sz w:val="24"/>
          <w:szCs w:val="24"/>
        </w:rPr>
        <w:t>回答</w:t>
      </w:r>
    </w:p>
    <w:p w14:paraId="71F5A9CA" w14:textId="0860DDB9" w:rsidR="00ED0DAF" w:rsidRPr="00180934" w:rsidRDefault="008F42BE" w:rsidP="00D65EAF">
      <w:pPr>
        <w:ind w:leftChars="133" w:left="1697" w:hangingChars="591" w:hanging="1418"/>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lastRenderedPageBreak/>
        <w:t>①</w:t>
      </w:r>
      <w:r w:rsidR="00D65EAF" w:rsidRPr="00180934">
        <w:rPr>
          <w:rFonts w:asciiTheme="minorEastAsia" w:hAnsiTheme="minorEastAsia" w:hint="eastAsia"/>
          <w:color w:val="000000" w:themeColor="text1"/>
          <w:sz w:val="24"/>
          <w:szCs w:val="24"/>
        </w:rPr>
        <w:t xml:space="preserve"> </w:t>
      </w:r>
      <w:r w:rsidR="00020F82" w:rsidRPr="00866557">
        <w:rPr>
          <w:rFonts w:asciiTheme="minorEastAsia" w:hAnsiTheme="minorEastAsia" w:hint="eastAsia"/>
          <w:color w:val="000000" w:themeColor="text1"/>
          <w:spacing w:val="240"/>
          <w:kern w:val="0"/>
          <w:sz w:val="24"/>
          <w:szCs w:val="24"/>
          <w:fitText w:val="960" w:id="-1681204223"/>
        </w:rPr>
        <w:t>期</w:t>
      </w:r>
      <w:r w:rsidR="00020F82" w:rsidRPr="00866557">
        <w:rPr>
          <w:rFonts w:asciiTheme="minorEastAsia" w:hAnsiTheme="minorEastAsia" w:hint="eastAsia"/>
          <w:color w:val="000000" w:themeColor="text1"/>
          <w:kern w:val="0"/>
          <w:sz w:val="24"/>
          <w:szCs w:val="24"/>
          <w:fitText w:val="960" w:id="-1681204223"/>
        </w:rPr>
        <w:t>間</w:t>
      </w:r>
      <w:r w:rsidRPr="00180934">
        <w:rPr>
          <w:rFonts w:asciiTheme="minorEastAsia" w:hAnsiTheme="minorEastAsia" w:hint="eastAsia"/>
          <w:color w:val="000000" w:themeColor="text1"/>
          <w:sz w:val="24"/>
          <w:szCs w:val="24"/>
        </w:rPr>
        <w:t>：</w:t>
      </w:r>
      <w:r w:rsidR="00020F82" w:rsidRPr="00180934">
        <w:rPr>
          <w:rFonts w:asciiTheme="minorEastAsia" w:hAnsiTheme="minorEastAsia" w:hint="eastAsia"/>
          <w:color w:val="000000" w:themeColor="text1"/>
          <w:sz w:val="24"/>
          <w:szCs w:val="24"/>
        </w:rPr>
        <w:t>令和</w:t>
      </w:r>
      <w:r w:rsidR="00A41389">
        <w:rPr>
          <w:rFonts w:asciiTheme="minorEastAsia" w:hAnsiTheme="minorEastAsia" w:hint="eastAsia"/>
          <w:color w:val="000000" w:themeColor="text1"/>
          <w:sz w:val="24"/>
          <w:szCs w:val="24"/>
        </w:rPr>
        <w:t>５</w:t>
      </w:r>
      <w:r w:rsidR="00BE0F7D" w:rsidRPr="00180934">
        <w:rPr>
          <w:rFonts w:asciiTheme="minorEastAsia" w:hAnsiTheme="minorEastAsia" w:hint="eastAsia"/>
          <w:color w:val="000000" w:themeColor="text1"/>
          <w:sz w:val="24"/>
          <w:szCs w:val="24"/>
        </w:rPr>
        <w:t>年</w:t>
      </w:r>
      <w:r w:rsidR="00711107" w:rsidRPr="00711107">
        <w:rPr>
          <w:rFonts w:asciiTheme="minorEastAsia" w:hAnsiTheme="minorEastAsia" w:hint="eastAsia"/>
          <w:color w:val="000000" w:themeColor="text1"/>
          <w:sz w:val="24"/>
          <w:szCs w:val="24"/>
        </w:rPr>
        <w:t>５</w:t>
      </w:r>
      <w:r w:rsidR="00BE0F7D" w:rsidRPr="00711107">
        <w:rPr>
          <w:rFonts w:asciiTheme="minorEastAsia" w:hAnsiTheme="minorEastAsia" w:hint="eastAsia"/>
          <w:color w:val="000000" w:themeColor="text1"/>
          <w:sz w:val="24"/>
          <w:szCs w:val="24"/>
        </w:rPr>
        <w:t>月</w:t>
      </w:r>
      <w:r w:rsidR="00711107">
        <w:rPr>
          <w:rFonts w:asciiTheme="minorEastAsia" w:hAnsiTheme="minorEastAsia" w:hint="eastAsia"/>
          <w:color w:val="000000" w:themeColor="text1"/>
          <w:sz w:val="24"/>
          <w:szCs w:val="24"/>
        </w:rPr>
        <w:t>２２</w:t>
      </w:r>
      <w:r w:rsidR="005E2181" w:rsidRPr="00711107">
        <w:rPr>
          <w:rFonts w:asciiTheme="minorEastAsia" w:hAnsiTheme="minorEastAsia" w:hint="eastAsia"/>
          <w:color w:val="000000" w:themeColor="text1"/>
          <w:sz w:val="24"/>
          <w:szCs w:val="24"/>
        </w:rPr>
        <w:t>日（</w:t>
      </w:r>
      <w:r w:rsidR="00711107">
        <w:rPr>
          <w:rFonts w:asciiTheme="minorEastAsia" w:hAnsiTheme="minorEastAsia" w:hint="eastAsia"/>
          <w:color w:val="000000" w:themeColor="text1"/>
          <w:sz w:val="24"/>
          <w:szCs w:val="24"/>
        </w:rPr>
        <w:t>月</w:t>
      </w:r>
      <w:r w:rsidR="00020F82" w:rsidRPr="00DE5DA5">
        <w:rPr>
          <w:rFonts w:asciiTheme="minorEastAsia" w:hAnsiTheme="minorEastAsia" w:hint="eastAsia"/>
          <w:color w:val="000000" w:themeColor="text1"/>
          <w:sz w:val="24"/>
          <w:szCs w:val="24"/>
        </w:rPr>
        <w:t>）～令和</w:t>
      </w:r>
      <w:r w:rsidR="00A41389">
        <w:rPr>
          <w:rFonts w:asciiTheme="minorEastAsia" w:hAnsiTheme="minorEastAsia" w:hint="eastAsia"/>
          <w:color w:val="000000" w:themeColor="text1"/>
          <w:sz w:val="24"/>
          <w:szCs w:val="24"/>
        </w:rPr>
        <w:t>５</w:t>
      </w:r>
      <w:r w:rsidR="00BE0F7D" w:rsidRPr="00DE5DA5">
        <w:rPr>
          <w:rFonts w:asciiTheme="minorEastAsia" w:hAnsiTheme="minorEastAsia" w:hint="eastAsia"/>
          <w:color w:val="000000" w:themeColor="text1"/>
          <w:sz w:val="24"/>
          <w:szCs w:val="24"/>
        </w:rPr>
        <w:t>年</w:t>
      </w:r>
      <w:r w:rsidR="00711107" w:rsidRPr="00711107">
        <w:rPr>
          <w:rFonts w:asciiTheme="minorEastAsia" w:hAnsiTheme="minorEastAsia" w:hint="eastAsia"/>
          <w:color w:val="000000" w:themeColor="text1"/>
          <w:sz w:val="24"/>
          <w:szCs w:val="24"/>
        </w:rPr>
        <w:t>６</w:t>
      </w:r>
      <w:r w:rsidR="00BE0F7D" w:rsidRPr="00711107">
        <w:rPr>
          <w:rFonts w:asciiTheme="minorEastAsia" w:hAnsiTheme="minorEastAsia" w:hint="eastAsia"/>
          <w:color w:val="000000" w:themeColor="text1"/>
          <w:sz w:val="24"/>
          <w:szCs w:val="24"/>
        </w:rPr>
        <w:t>月</w:t>
      </w:r>
      <w:r w:rsidR="00711107" w:rsidRPr="00711107">
        <w:rPr>
          <w:rFonts w:asciiTheme="minorEastAsia" w:hAnsiTheme="minorEastAsia" w:hint="eastAsia"/>
          <w:color w:val="000000" w:themeColor="text1"/>
          <w:sz w:val="24"/>
          <w:szCs w:val="24"/>
        </w:rPr>
        <w:t>６</w:t>
      </w:r>
      <w:r w:rsidR="00E93D47" w:rsidRPr="00711107">
        <w:rPr>
          <w:rFonts w:asciiTheme="minorEastAsia" w:hAnsiTheme="minorEastAsia" w:hint="eastAsia"/>
          <w:color w:val="000000" w:themeColor="text1"/>
          <w:sz w:val="24"/>
          <w:szCs w:val="24"/>
        </w:rPr>
        <w:t>日（</w:t>
      </w:r>
      <w:r w:rsidR="00711107" w:rsidRPr="00711107">
        <w:rPr>
          <w:rFonts w:asciiTheme="minorEastAsia" w:hAnsiTheme="minorEastAsia" w:hint="eastAsia"/>
          <w:color w:val="000000" w:themeColor="text1"/>
          <w:sz w:val="24"/>
          <w:szCs w:val="24"/>
        </w:rPr>
        <w:t>火</w:t>
      </w:r>
      <w:r w:rsidR="00E93D47" w:rsidRPr="00DE5DA5">
        <w:rPr>
          <w:rFonts w:asciiTheme="minorEastAsia" w:hAnsiTheme="minorEastAsia" w:hint="eastAsia"/>
          <w:color w:val="000000" w:themeColor="text1"/>
          <w:sz w:val="24"/>
          <w:szCs w:val="24"/>
        </w:rPr>
        <w:t>）</w:t>
      </w:r>
      <w:r w:rsidR="002577C5" w:rsidRPr="00DE5DA5">
        <w:rPr>
          <w:rFonts w:asciiTheme="minorEastAsia" w:hAnsiTheme="minorEastAsia" w:hint="eastAsia"/>
          <w:color w:val="000000" w:themeColor="text1"/>
          <w:sz w:val="24"/>
          <w:szCs w:val="24"/>
        </w:rPr>
        <w:t>ま</w:t>
      </w:r>
      <w:r w:rsidR="002577C5" w:rsidRPr="00180934">
        <w:rPr>
          <w:rFonts w:asciiTheme="minorEastAsia" w:hAnsiTheme="minorEastAsia" w:hint="eastAsia"/>
          <w:color w:val="000000" w:themeColor="text1"/>
          <w:sz w:val="24"/>
          <w:szCs w:val="24"/>
        </w:rPr>
        <w:t>で（閉庁日を除く）の午前</w:t>
      </w:r>
      <w:r w:rsidR="00020F82" w:rsidRPr="00180934">
        <w:rPr>
          <w:rFonts w:asciiTheme="minorEastAsia" w:hAnsiTheme="minorEastAsia" w:hint="eastAsia"/>
          <w:color w:val="000000" w:themeColor="text1"/>
          <w:sz w:val="24"/>
          <w:szCs w:val="24"/>
        </w:rPr>
        <w:t>９</w:t>
      </w:r>
      <w:r w:rsidR="002577C5" w:rsidRPr="00180934">
        <w:rPr>
          <w:rFonts w:asciiTheme="minorEastAsia" w:hAnsiTheme="minorEastAsia" w:hint="eastAsia"/>
          <w:color w:val="000000" w:themeColor="text1"/>
          <w:sz w:val="24"/>
          <w:szCs w:val="24"/>
        </w:rPr>
        <w:t>時～正午まで</w:t>
      </w:r>
      <w:r w:rsidR="00C901CE" w:rsidRPr="00180934">
        <w:rPr>
          <w:rFonts w:asciiTheme="minorEastAsia" w:hAnsiTheme="minorEastAsia" w:hint="eastAsia"/>
          <w:color w:val="000000" w:themeColor="text1"/>
          <w:sz w:val="24"/>
          <w:szCs w:val="24"/>
        </w:rPr>
        <w:t>および</w:t>
      </w:r>
      <w:r w:rsidR="002577C5" w:rsidRPr="00180934">
        <w:rPr>
          <w:rFonts w:asciiTheme="minorEastAsia" w:hAnsiTheme="minorEastAsia" w:hint="eastAsia"/>
          <w:color w:val="000000" w:themeColor="text1"/>
          <w:sz w:val="24"/>
          <w:szCs w:val="24"/>
        </w:rPr>
        <w:t>午後</w:t>
      </w:r>
      <w:r w:rsidR="00020F82" w:rsidRPr="00180934">
        <w:rPr>
          <w:rFonts w:asciiTheme="minorEastAsia" w:hAnsiTheme="minorEastAsia" w:hint="eastAsia"/>
          <w:color w:val="000000" w:themeColor="text1"/>
          <w:sz w:val="24"/>
          <w:szCs w:val="24"/>
        </w:rPr>
        <w:t>１</w:t>
      </w:r>
      <w:r w:rsidR="002577C5" w:rsidRPr="00180934">
        <w:rPr>
          <w:rFonts w:asciiTheme="minorEastAsia" w:hAnsiTheme="minorEastAsia" w:hint="eastAsia"/>
          <w:color w:val="000000" w:themeColor="text1"/>
          <w:sz w:val="24"/>
          <w:szCs w:val="24"/>
        </w:rPr>
        <w:t>時から午後</w:t>
      </w:r>
      <w:r w:rsidR="00020F82" w:rsidRPr="00180934">
        <w:rPr>
          <w:rFonts w:asciiTheme="minorEastAsia" w:hAnsiTheme="minorEastAsia" w:hint="eastAsia"/>
          <w:color w:val="000000" w:themeColor="text1"/>
          <w:sz w:val="24"/>
          <w:szCs w:val="24"/>
        </w:rPr>
        <w:t>５</w:t>
      </w:r>
      <w:r w:rsidR="002577C5" w:rsidRPr="00180934">
        <w:rPr>
          <w:rFonts w:asciiTheme="minorEastAsia" w:hAnsiTheme="minorEastAsia" w:hint="eastAsia"/>
          <w:color w:val="000000" w:themeColor="text1"/>
          <w:sz w:val="24"/>
          <w:szCs w:val="24"/>
        </w:rPr>
        <w:t>時まで。ただし、最終日は正午までとする。</w:t>
      </w:r>
    </w:p>
    <w:p w14:paraId="6EB41235" w14:textId="0AED37C9" w:rsidR="008F42BE" w:rsidRPr="00180934" w:rsidRDefault="008F42BE" w:rsidP="008F42BE">
      <w:pPr>
        <w:ind w:leftChars="134" w:left="1558" w:hangingChars="532" w:hanging="1277"/>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②</w:t>
      </w:r>
      <w:r w:rsidR="00D65EAF" w:rsidRPr="00180934">
        <w:rPr>
          <w:rFonts w:asciiTheme="minorEastAsia" w:hAnsiTheme="minorEastAsia" w:hint="eastAsia"/>
          <w:color w:val="000000" w:themeColor="text1"/>
          <w:sz w:val="24"/>
          <w:szCs w:val="24"/>
        </w:rPr>
        <w:t xml:space="preserve"> </w:t>
      </w:r>
      <w:r w:rsidRPr="00866557">
        <w:rPr>
          <w:rFonts w:asciiTheme="minorEastAsia" w:hAnsiTheme="minorEastAsia" w:hint="eastAsia"/>
          <w:color w:val="000000" w:themeColor="text1"/>
          <w:spacing w:val="60"/>
          <w:kern w:val="0"/>
          <w:sz w:val="24"/>
          <w:szCs w:val="24"/>
          <w:fitText w:val="960" w:id="-1681204224"/>
        </w:rPr>
        <w:t>提出</w:t>
      </w:r>
      <w:r w:rsidRPr="00866557">
        <w:rPr>
          <w:rFonts w:asciiTheme="minorEastAsia" w:hAnsiTheme="minorEastAsia" w:hint="eastAsia"/>
          <w:color w:val="000000" w:themeColor="text1"/>
          <w:kern w:val="0"/>
          <w:sz w:val="24"/>
          <w:szCs w:val="24"/>
          <w:fitText w:val="960" w:id="-1681204224"/>
        </w:rPr>
        <w:t>先</w:t>
      </w:r>
      <w:r w:rsidRPr="00180934">
        <w:rPr>
          <w:rFonts w:asciiTheme="minorEastAsia" w:hAnsiTheme="minorEastAsia" w:hint="eastAsia"/>
          <w:color w:val="000000" w:themeColor="text1"/>
          <w:sz w:val="24"/>
          <w:szCs w:val="24"/>
        </w:rPr>
        <w:t>：睦沢町企画財政課企画班</w:t>
      </w:r>
    </w:p>
    <w:p w14:paraId="787FA38A" w14:textId="04F56148" w:rsidR="00166010" w:rsidRPr="00180934" w:rsidRDefault="008F42BE" w:rsidP="008F42BE">
      <w:pPr>
        <w:ind w:leftChars="133" w:left="1697" w:hangingChars="591" w:hanging="1418"/>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③</w:t>
      </w:r>
      <w:r w:rsidR="00D65EAF" w:rsidRPr="00180934">
        <w:rPr>
          <w:rFonts w:asciiTheme="minorEastAsia" w:hAnsiTheme="minorEastAsia" w:hint="eastAsia"/>
          <w:color w:val="000000" w:themeColor="text1"/>
          <w:sz w:val="24"/>
          <w:szCs w:val="24"/>
        </w:rPr>
        <w:t xml:space="preserve"> </w:t>
      </w:r>
      <w:r w:rsidRPr="00180934">
        <w:rPr>
          <w:rFonts w:asciiTheme="minorEastAsia" w:hAnsiTheme="minorEastAsia" w:hint="eastAsia"/>
          <w:color w:val="000000" w:themeColor="text1"/>
          <w:sz w:val="24"/>
          <w:szCs w:val="24"/>
        </w:rPr>
        <w:t>提出方法：持参、F</w:t>
      </w:r>
      <w:r w:rsidRPr="00180934">
        <w:rPr>
          <w:rFonts w:asciiTheme="minorEastAsia" w:hAnsiTheme="minorEastAsia"/>
          <w:color w:val="000000" w:themeColor="text1"/>
          <w:sz w:val="24"/>
          <w:szCs w:val="24"/>
        </w:rPr>
        <w:t>AX</w:t>
      </w:r>
      <w:r w:rsidRPr="00180934">
        <w:rPr>
          <w:rFonts w:asciiTheme="minorEastAsia" w:hAnsiTheme="minorEastAsia" w:hint="eastAsia"/>
          <w:color w:val="000000" w:themeColor="text1"/>
          <w:sz w:val="24"/>
          <w:szCs w:val="24"/>
        </w:rPr>
        <w:t>または電子メール（但し、質問の未到着を防ぐため、電話による事前、事後の確認を行うこと。</w:t>
      </w:r>
      <w:r w:rsidR="00D65EAF" w:rsidRPr="00180934">
        <w:rPr>
          <w:rFonts w:asciiTheme="minorEastAsia" w:hAnsiTheme="minorEastAsia" w:hint="eastAsia"/>
          <w:color w:val="000000" w:themeColor="text1"/>
          <w:sz w:val="24"/>
          <w:szCs w:val="24"/>
        </w:rPr>
        <w:t>）</w:t>
      </w:r>
    </w:p>
    <w:p w14:paraId="53B1DA65" w14:textId="7E58751B" w:rsidR="00166010" w:rsidRPr="00D01064" w:rsidRDefault="00166010" w:rsidP="00166010">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 xml:space="preserve">　　　　　　　</w:t>
      </w:r>
      <w:r w:rsidR="004C57EC" w:rsidRPr="00180934">
        <w:rPr>
          <w:rFonts w:asciiTheme="minorEastAsia" w:hAnsiTheme="minorEastAsia" w:hint="eastAsia"/>
          <w:color w:val="000000" w:themeColor="text1"/>
          <w:sz w:val="24"/>
          <w:szCs w:val="24"/>
        </w:rPr>
        <w:t>【ﾒｰﾙｱﾄﾞﾚｽ</w:t>
      </w:r>
      <w:r w:rsidRPr="00180934">
        <w:rPr>
          <w:rFonts w:asciiTheme="minorEastAsia" w:hAnsiTheme="minorEastAsia" w:hint="eastAsia"/>
          <w:color w:val="000000" w:themeColor="text1"/>
          <w:sz w:val="24"/>
          <w:szCs w:val="24"/>
        </w:rPr>
        <w:t>：</w:t>
      </w:r>
      <w:r w:rsidR="00760F61" w:rsidRPr="00760F61">
        <w:rPr>
          <w:rFonts w:asciiTheme="minorEastAsia" w:hAnsiTheme="minorEastAsia" w:hint="eastAsia"/>
          <w:color w:val="000000" w:themeColor="text1"/>
          <w:sz w:val="24"/>
          <w:szCs w:val="24"/>
        </w:rPr>
        <w:t>s</w:t>
      </w:r>
      <w:r w:rsidR="00760F61" w:rsidRPr="00760F61">
        <w:rPr>
          <w:rFonts w:asciiTheme="minorEastAsia" w:hAnsiTheme="minorEastAsia"/>
          <w:color w:val="000000" w:themeColor="text1"/>
          <w:sz w:val="24"/>
          <w:szCs w:val="24"/>
        </w:rPr>
        <w:t>eisaku</w:t>
      </w:r>
      <w:r w:rsidR="004C57EC" w:rsidRPr="00180934">
        <w:rPr>
          <w:rFonts w:asciiTheme="minorEastAsia" w:hAnsiTheme="minorEastAsia" w:hint="eastAsia"/>
          <w:color w:val="000000" w:themeColor="text1"/>
          <w:sz w:val="24"/>
          <w:szCs w:val="24"/>
        </w:rPr>
        <w:t>@</w:t>
      </w:r>
      <w:r w:rsidR="004C57EC" w:rsidRPr="00180934">
        <w:rPr>
          <w:rFonts w:asciiTheme="minorEastAsia" w:hAnsiTheme="minorEastAsia"/>
          <w:color w:val="000000" w:themeColor="text1"/>
          <w:sz w:val="24"/>
          <w:szCs w:val="24"/>
        </w:rPr>
        <w:t>to</w:t>
      </w:r>
      <w:r w:rsidR="004C57EC" w:rsidRPr="00D01064">
        <w:rPr>
          <w:rFonts w:asciiTheme="minorEastAsia" w:hAnsiTheme="minorEastAsia"/>
          <w:color w:val="000000" w:themeColor="text1"/>
          <w:sz w:val="24"/>
          <w:szCs w:val="24"/>
        </w:rPr>
        <w:t>wn.mutsuzawa.chiba.jp</w:t>
      </w:r>
      <w:r w:rsidR="004C57EC" w:rsidRPr="00D01064">
        <w:rPr>
          <w:rFonts w:asciiTheme="minorEastAsia" w:hAnsiTheme="minorEastAsia" w:hint="eastAsia"/>
          <w:color w:val="000000" w:themeColor="text1"/>
          <w:sz w:val="24"/>
          <w:szCs w:val="24"/>
        </w:rPr>
        <w:t>】</w:t>
      </w:r>
    </w:p>
    <w:p w14:paraId="7F876C23" w14:textId="68DFD726" w:rsidR="004C57EC" w:rsidRPr="00D01064" w:rsidRDefault="004C57EC" w:rsidP="00166010">
      <w:pPr>
        <w:rPr>
          <w:rFonts w:asciiTheme="minorEastAsia" w:hAnsiTheme="minorEastAsia"/>
          <w:color w:val="000000" w:themeColor="text1"/>
          <w:sz w:val="24"/>
          <w:szCs w:val="24"/>
        </w:rPr>
      </w:pPr>
      <w:r w:rsidRPr="00D01064">
        <w:rPr>
          <w:rFonts w:asciiTheme="minorEastAsia" w:hAnsiTheme="minorEastAsia" w:hint="eastAsia"/>
          <w:color w:val="000000" w:themeColor="text1"/>
          <w:sz w:val="24"/>
          <w:szCs w:val="24"/>
        </w:rPr>
        <w:t xml:space="preserve">　　　　　　　【F</w:t>
      </w:r>
      <w:r w:rsidRPr="00D01064">
        <w:rPr>
          <w:rFonts w:asciiTheme="minorEastAsia" w:hAnsiTheme="minorEastAsia"/>
          <w:color w:val="000000" w:themeColor="text1"/>
          <w:sz w:val="24"/>
          <w:szCs w:val="24"/>
        </w:rPr>
        <w:t>AX</w:t>
      </w:r>
      <w:r w:rsidRPr="00D01064">
        <w:rPr>
          <w:rFonts w:asciiTheme="minorEastAsia" w:hAnsiTheme="minorEastAsia" w:hint="eastAsia"/>
          <w:color w:val="000000" w:themeColor="text1"/>
          <w:sz w:val="24"/>
          <w:szCs w:val="24"/>
        </w:rPr>
        <w:t>：0475-44-1729】</w:t>
      </w:r>
    </w:p>
    <w:p w14:paraId="71FDB882" w14:textId="165BB44A" w:rsidR="00D65EAF" w:rsidRPr="00D01064" w:rsidRDefault="00D65EAF" w:rsidP="00166010">
      <w:pPr>
        <w:pStyle w:val="a3"/>
        <w:numPr>
          <w:ilvl w:val="1"/>
          <w:numId w:val="16"/>
        </w:numPr>
        <w:ind w:leftChars="0" w:left="567" w:hanging="283"/>
        <w:rPr>
          <w:rFonts w:asciiTheme="minorEastAsia" w:hAnsiTheme="minorEastAsia"/>
          <w:color w:val="000000" w:themeColor="text1"/>
          <w:sz w:val="24"/>
          <w:szCs w:val="24"/>
        </w:rPr>
      </w:pPr>
      <w:r w:rsidRPr="00D01064">
        <w:rPr>
          <w:rFonts w:asciiTheme="minorEastAsia" w:hAnsiTheme="minorEastAsia" w:hint="eastAsia"/>
          <w:color w:val="000000" w:themeColor="text1"/>
          <w:sz w:val="24"/>
          <w:szCs w:val="24"/>
        </w:rPr>
        <w:t xml:space="preserve"> </w:t>
      </w:r>
      <w:r w:rsidR="004C57EC" w:rsidRPr="00D01064">
        <w:rPr>
          <w:rFonts w:asciiTheme="minorEastAsia" w:hAnsiTheme="minorEastAsia" w:hint="eastAsia"/>
          <w:color w:val="000000" w:themeColor="text1"/>
          <w:sz w:val="24"/>
          <w:szCs w:val="24"/>
        </w:rPr>
        <w:t>回答方法：質問内容を取りまとめ、睦沢町ホームページに掲載する。</w:t>
      </w:r>
    </w:p>
    <w:p w14:paraId="2E282CEF" w14:textId="6ED8D870" w:rsidR="00C901CE" w:rsidRPr="00D01064" w:rsidRDefault="00D65EAF" w:rsidP="00760F61">
      <w:pPr>
        <w:pStyle w:val="a3"/>
        <w:numPr>
          <w:ilvl w:val="1"/>
          <w:numId w:val="16"/>
        </w:numPr>
        <w:ind w:leftChars="0" w:left="567" w:hanging="283"/>
        <w:rPr>
          <w:rFonts w:asciiTheme="minorEastAsia" w:hAnsiTheme="minorEastAsia"/>
          <w:color w:val="000000" w:themeColor="text1"/>
          <w:sz w:val="24"/>
          <w:szCs w:val="24"/>
        </w:rPr>
      </w:pPr>
      <w:r w:rsidRPr="00D01064">
        <w:rPr>
          <w:rFonts w:asciiTheme="minorEastAsia" w:hAnsiTheme="minorEastAsia"/>
          <w:color w:val="000000" w:themeColor="text1"/>
          <w:sz w:val="24"/>
          <w:szCs w:val="24"/>
        </w:rPr>
        <w:t xml:space="preserve"> </w:t>
      </w:r>
      <w:r w:rsidRPr="00866557">
        <w:rPr>
          <w:rFonts w:asciiTheme="minorEastAsia" w:hAnsiTheme="minorEastAsia" w:hint="eastAsia"/>
          <w:color w:val="000000" w:themeColor="text1"/>
          <w:spacing w:val="60"/>
          <w:kern w:val="0"/>
          <w:sz w:val="24"/>
          <w:szCs w:val="24"/>
          <w:fitText w:val="960" w:id="-1681203968"/>
        </w:rPr>
        <w:t>回答</w:t>
      </w:r>
      <w:r w:rsidRPr="00866557">
        <w:rPr>
          <w:rFonts w:asciiTheme="minorEastAsia" w:hAnsiTheme="minorEastAsia" w:hint="eastAsia"/>
          <w:color w:val="000000" w:themeColor="text1"/>
          <w:kern w:val="0"/>
          <w:sz w:val="24"/>
          <w:szCs w:val="24"/>
          <w:fitText w:val="960" w:id="-1681203968"/>
        </w:rPr>
        <w:t>日</w:t>
      </w:r>
      <w:r w:rsidRPr="00D01064">
        <w:rPr>
          <w:rFonts w:asciiTheme="minorEastAsia" w:hAnsiTheme="minorEastAsia" w:hint="eastAsia"/>
          <w:color w:val="000000" w:themeColor="text1"/>
          <w:sz w:val="24"/>
          <w:szCs w:val="24"/>
        </w:rPr>
        <w:t>：令和</w:t>
      </w:r>
      <w:r w:rsidR="00A41389">
        <w:rPr>
          <w:rFonts w:asciiTheme="minorEastAsia" w:hAnsiTheme="minorEastAsia" w:hint="eastAsia"/>
          <w:color w:val="000000" w:themeColor="text1"/>
          <w:sz w:val="24"/>
          <w:szCs w:val="24"/>
        </w:rPr>
        <w:t>５</w:t>
      </w:r>
      <w:r w:rsidRPr="00D01064">
        <w:rPr>
          <w:rFonts w:asciiTheme="minorEastAsia" w:hAnsiTheme="minorEastAsia" w:hint="eastAsia"/>
          <w:color w:val="000000" w:themeColor="text1"/>
          <w:sz w:val="24"/>
          <w:szCs w:val="24"/>
        </w:rPr>
        <w:t>年</w:t>
      </w:r>
      <w:r w:rsidR="00B072FD" w:rsidRPr="00B072FD">
        <w:rPr>
          <w:rFonts w:asciiTheme="minorEastAsia" w:hAnsiTheme="minorEastAsia" w:hint="eastAsia"/>
          <w:color w:val="000000" w:themeColor="text1"/>
          <w:sz w:val="24"/>
          <w:szCs w:val="24"/>
        </w:rPr>
        <w:t>６</w:t>
      </w:r>
      <w:r w:rsidRPr="00B072FD">
        <w:rPr>
          <w:rFonts w:asciiTheme="minorEastAsia" w:hAnsiTheme="minorEastAsia" w:hint="eastAsia"/>
          <w:color w:val="000000" w:themeColor="text1"/>
          <w:sz w:val="24"/>
          <w:szCs w:val="24"/>
        </w:rPr>
        <w:t>月</w:t>
      </w:r>
      <w:r w:rsidR="00B072FD" w:rsidRPr="00B072FD">
        <w:rPr>
          <w:rFonts w:asciiTheme="minorEastAsia" w:hAnsiTheme="minorEastAsia" w:hint="eastAsia"/>
          <w:color w:val="000000" w:themeColor="text1"/>
          <w:sz w:val="24"/>
          <w:szCs w:val="24"/>
        </w:rPr>
        <w:t>７</w:t>
      </w:r>
      <w:r w:rsidRPr="00B072FD">
        <w:rPr>
          <w:rFonts w:asciiTheme="minorEastAsia" w:hAnsiTheme="minorEastAsia" w:hint="eastAsia"/>
          <w:color w:val="000000" w:themeColor="text1"/>
          <w:sz w:val="24"/>
          <w:szCs w:val="24"/>
        </w:rPr>
        <w:t>日（</w:t>
      </w:r>
      <w:r w:rsidR="00B072FD" w:rsidRPr="00B072FD">
        <w:rPr>
          <w:rFonts w:asciiTheme="minorEastAsia" w:hAnsiTheme="minorEastAsia" w:hint="eastAsia"/>
          <w:color w:val="000000" w:themeColor="text1"/>
          <w:sz w:val="24"/>
          <w:szCs w:val="24"/>
        </w:rPr>
        <w:t>水</w:t>
      </w:r>
      <w:r w:rsidRPr="00D01064">
        <w:rPr>
          <w:rFonts w:asciiTheme="minorEastAsia" w:hAnsiTheme="minorEastAsia" w:hint="eastAsia"/>
          <w:color w:val="000000" w:themeColor="text1"/>
          <w:sz w:val="24"/>
          <w:szCs w:val="24"/>
        </w:rPr>
        <w:t>）</w:t>
      </w:r>
      <w:r w:rsidR="00D01064" w:rsidRPr="00D01064">
        <w:rPr>
          <w:rFonts w:asciiTheme="minorEastAsia" w:hAnsiTheme="minorEastAsia" w:hint="eastAsia"/>
          <w:color w:val="000000" w:themeColor="text1"/>
          <w:sz w:val="24"/>
          <w:szCs w:val="24"/>
        </w:rPr>
        <w:t>【最終更新】</w:t>
      </w:r>
    </w:p>
    <w:p w14:paraId="453F3FE1" w14:textId="77777777" w:rsidR="005A4CA3" w:rsidRPr="00D01064" w:rsidRDefault="005A4CA3" w:rsidP="00166010">
      <w:pPr>
        <w:pStyle w:val="a3"/>
        <w:numPr>
          <w:ilvl w:val="1"/>
          <w:numId w:val="16"/>
        </w:numPr>
        <w:ind w:leftChars="0" w:left="567" w:hanging="283"/>
        <w:rPr>
          <w:rFonts w:asciiTheme="minorEastAsia" w:hAnsiTheme="minorEastAsia"/>
          <w:color w:val="000000" w:themeColor="text1"/>
          <w:sz w:val="24"/>
          <w:szCs w:val="24"/>
        </w:rPr>
      </w:pPr>
      <w:r w:rsidRPr="00D01064">
        <w:rPr>
          <w:rFonts w:asciiTheme="minorEastAsia" w:hAnsiTheme="minorEastAsia" w:hint="eastAsia"/>
          <w:color w:val="000000" w:themeColor="text1"/>
          <w:sz w:val="24"/>
          <w:szCs w:val="24"/>
        </w:rPr>
        <w:t xml:space="preserve"> </w:t>
      </w:r>
      <w:r w:rsidRPr="00866557">
        <w:rPr>
          <w:rFonts w:asciiTheme="minorEastAsia" w:hAnsiTheme="minorEastAsia" w:hint="eastAsia"/>
          <w:color w:val="000000" w:themeColor="text1"/>
          <w:spacing w:val="60"/>
          <w:kern w:val="0"/>
          <w:sz w:val="24"/>
          <w:szCs w:val="24"/>
          <w:fitText w:val="960" w:id="-1681203967"/>
        </w:rPr>
        <w:t>その</w:t>
      </w:r>
      <w:r w:rsidRPr="00866557">
        <w:rPr>
          <w:rFonts w:asciiTheme="minorEastAsia" w:hAnsiTheme="minorEastAsia" w:hint="eastAsia"/>
          <w:color w:val="000000" w:themeColor="text1"/>
          <w:kern w:val="0"/>
          <w:sz w:val="24"/>
          <w:szCs w:val="24"/>
          <w:fitText w:val="960" w:id="-1681203967"/>
        </w:rPr>
        <w:t>他</w:t>
      </w:r>
      <w:r w:rsidRPr="00D01064">
        <w:rPr>
          <w:rFonts w:asciiTheme="minorEastAsia" w:hAnsiTheme="minorEastAsia" w:hint="eastAsia"/>
          <w:color w:val="000000" w:themeColor="text1"/>
          <w:sz w:val="24"/>
          <w:szCs w:val="24"/>
        </w:rPr>
        <w:t>：</w:t>
      </w:r>
    </w:p>
    <w:p w14:paraId="0788731C" w14:textId="77777777" w:rsidR="005A4CA3" w:rsidRPr="00760F61" w:rsidRDefault="005A4CA3" w:rsidP="005A4CA3">
      <w:pPr>
        <w:pStyle w:val="a3"/>
        <w:ind w:leftChars="0" w:left="0" w:firstLineChars="236" w:firstLine="566"/>
        <w:rPr>
          <w:rFonts w:asciiTheme="minorEastAsia" w:hAnsiTheme="minorEastAsia"/>
          <w:color w:val="000000" w:themeColor="text1"/>
          <w:sz w:val="24"/>
          <w:szCs w:val="24"/>
        </w:rPr>
      </w:pPr>
      <w:r w:rsidRPr="00D01064">
        <w:rPr>
          <w:rFonts w:asciiTheme="minorEastAsia" w:hAnsiTheme="minorEastAsia" w:hint="eastAsia"/>
          <w:color w:val="000000" w:themeColor="text1"/>
          <w:sz w:val="24"/>
          <w:szCs w:val="24"/>
        </w:rPr>
        <w:t>ア）質問および質問に対する回答は、本実</w:t>
      </w:r>
      <w:r w:rsidRPr="00760F61">
        <w:rPr>
          <w:rFonts w:asciiTheme="minorEastAsia" w:hAnsiTheme="minorEastAsia" w:hint="eastAsia"/>
          <w:color w:val="000000" w:themeColor="text1"/>
          <w:sz w:val="24"/>
          <w:szCs w:val="24"/>
        </w:rPr>
        <w:t>施要領、仕様書の追補とみなす。</w:t>
      </w:r>
    </w:p>
    <w:p w14:paraId="665CD83A" w14:textId="22C23A24" w:rsidR="005A4CA3" w:rsidRPr="00180934" w:rsidRDefault="005A4CA3" w:rsidP="005A4CA3">
      <w:pPr>
        <w:pStyle w:val="a3"/>
        <w:ind w:leftChars="0" w:left="0" w:firstLineChars="236" w:firstLine="566"/>
        <w:rPr>
          <w:rFonts w:asciiTheme="minorEastAsia" w:hAnsiTheme="minorEastAsia"/>
          <w:color w:val="000000" w:themeColor="text1"/>
          <w:sz w:val="24"/>
          <w:szCs w:val="24"/>
        </w:rPr>
      </w:pPr>
      <w:r w:rsidRPr="00760F61">
        <w:rPr>
          <w:rFonts w:asciiTheme="minorEastAsia" w:hAnsiTheme="minorEastAsia" w:hint="eastAsia"/>
          <w:color w:val="000000" w:themeColor="text1"/>
          <w:sz w:val="24"/>
          <w:szCs w:val="24"/>
        </w:rPr>
        <w:t>イ）質問書（様式</w:t>
      </w:r>
      <w:r w:rsidR="00030FF5" w:rsidRPr="00760F61">
        <w:rPr>
          <w:rFonts w:asciiTheme="minorEastAsia" w:hAnsiTheme="minorEastAsia" w:hint="eastAsia"/>
          <w:color w:val="000000" w:themeColor="text1"/>
          <w:sz w:val="24"/>
          <w:szCs w:val="24"/>
        </w:rPr>
        <w:t>１</w:t>
      </w:r>
      <w:r w:rsidRPr="00760F61">
        <w:rPr>
          <w:rFonts w:asciiTheme="minorEastAsia" w:hAnsiTheme="minorEastAsia" w:hint="eastAsia"/>
          <w:color w:val="000000" w:themeColor="text1"/>
          <w:sz w:val="24"/>
          <w:szCs w:val="24"/>
        </w:rPr>
        <w:t>）以外の手段で提出等</w:t>
      </w:r>
      <w:r w:rsidRPr="00180934">
        <w:rPr>
          <w:rFonts w:asciiTheme="minorEastAsia" w:hAnsiTheme="minorEastAsia" w:hint="eastAsia"/>
          <w:color w:val="000000" w:themeColor="text1"/>
          <w:sz w:val="24"/>
          <w:szCs w:val="24"/>
        </w:rPr>
        <w:t>された質問に対して回答しない。</w:t>
      </w:r>
    </w:p>
    <w:p w14:paraId="6DF02BBB" w14:textId="309905CF" w:rsidR="005A4CA3" w:rsidRPr="00180934" w:rsidRDefault="005A4CA3" w:rsidP="005A4CA3">
      <w:pPr>
        <w:pStyle w:val="a3"/>
        <w:ind w:leftChars="0" w:left="0" w:firstLineChars="236" w:firstLine="566"/>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ウ）質問の内容によっては、回答できない場合がある。</w:t>
      </w:r>
    </w:p>
    <w:p w14:paraId="2BBBA4E9" w14:textId="31C7BA81" w:rsidR="00915F9C" w:rsidRPr="00180934" w:rsidRDefault="00915F9C" w:rsidP="00915F9C">
      <w:pPr>
        <w:pStyle w:val="a3"/>
        <w:ind w:leftChars="0" w:left="0" w:firstLineChars="236" w:firstLine="566"/>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エ）質問は分かりやすくまとめて提出すること。</w:t>
      </w:r>
    </w:p>
    <w:p w14:paraId="10E9D49B" w14:textId="3E885080" w:rsidR="005A4CA3" w:rsidRPr="00180934" w:rsidRDefault="00915F9C" w:rsidP="005A4CA3">
      <w:pPr>
        <w:pStyle w:val="a3"/>
        <w:ind w:leftChars="0" w:left="0" w:firstLineChars="236" w:firstLine="566"/>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オ</w:t>
      </w:r>
      <w:r w:rsidR="005A4CA3" w:rsidRPr="00180934">
        <w:rPr>
          <w:rFonts w:asciiTheme="minorEastAsia" w:hAnsiTheme="minorEastAsia" w:hint="eastAsia"/>
          <w:color w:val="000000" w:themeColor="text1"/>
          <w:sz w:val="24"/>
          <w:szCs w:val="24"/>
        </w:rPr>
        <w:t>）質問に対する回答において、事業者名等は公表しない。</w:t>
      </w:r>
    </w:p>
    <w:p w14:paraId="61B8F051" w14:textId="6F1FB0C7" w:rsidR="005A4CA3" w:rsidRPr="00180934" w:rsidRDefault="00915F9C" w:rsidP="005A4CA3">
      <w:pPr>
        <w:pStyle w:val="a3"/>
        <w:ind w:leftChars="0" w:left="0" w:firstLineChars="236" w:firstLine="566"/>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カ</w:t>
      </w:r>
      <w:r w:rsidR="005A4CA3" w:rsidRPr="00180934">
        <w:rPr>
          <w:rFonts w:asciiTheme="minorEastAsia" w:hAnsiTheme="minorEastAsia" w:hint="eastAsia"/>
          <w:color w:val="000000" w:themeColor="text1"/>
          <w:sz w:val="24"/>
          <w:szCs w:val="24"/>
        </w:rPr>
        <w:t>）質問がない場合は、睦沢町ホームページに掲載しない。</w:t>
      </w:r>
    </w:p>
    <w:p w14:paraId="5CF41DC2" w14:textId="4702129C" w:rsidR="00DC2719" w:rsidRPr="00180934" w:rsidRDefault="005A4CA3" w:rsidP="00915F9C">
      <w:pPr>
        <w:pStyle w:val="a3"/>
        <w:ind w:leftChars="0" w:left="567"/>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 xml:space="preserve">　</w:t>
      </w:r>
    </w:p>
    <w:p w14:paraId="0A730B71" w14:textId="77777777" w:rsidR="00CA0EFE" w:rsidRPr="00D01064" w:rsidRDefault="00166010" w:rsidP="00CA0EFE">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（３）</w:t>
      </w:r>
      <w:r w:rsidR="00AC46EF" w:rsidRPr="00180934">
        <w:rPr>
          <w:rFonts w:asciiTheme="minorEastAsia" w:hAnsiTheme="minorEastAsia" w:hint="eastAsia"/>
          <w:color w:val="000000" w:themeColor="text1"/>
          <w:sz w:val="24"/>
          <w:szCs w:val="24"/>
        </w:rPr>
        <w:t>企画提案書</w:t>
      </w:r>
      <w:r w:rsidR="00ED0DAF" w:rsidRPr="00180934">
        <w:rPr>
          <w:rFonts w:asciiTheme="minorEastAsia" w:hAnsiTheme="minorEastAsia" w:hint="eastAsia"/>
          <w:color w:val="000000" w:themeColor="text1"/>
          <w:sz w:val="24"/>
          <w:szCs w:val="24"/>
        </w:rPr>
        <w:t>受付</w:t>
      </w:r>
    </w:p>
    <w:p w14:paraId="168B5E4C" w14:textId="427F6DCD" w:rsidR="00CA0EFE" w:rsidRPr="00180934" w:rsidRDefault="00CA0EFE" w:rsidP="00CA0EFE">
      <w:pPr>
        <w:ind w:leftChars="135" w:left="1699" w:hangingChars="590" w:hanging="1416"/>
        <w:rPr>
          <w:rFonts w:asciiTheme="minorEastAsia" w:hAnsiTheme="minorEastAsia"/>
          <w:color w:val="000000" w:themeColor="text1"/>
          <w:sz w:val="24"/>
          <w:szCs w:val="24"/>
        </w:rPr>
      </w:pPr>
      <w:r w:rsidRPr="00D01064">
        <w:rPr>
          <w:rFonts w:asciiTheme="minorEastAsia" w:hAnsiTheme="minorEastAsia" w:hint="eastAsia"/>
          <w:color w:val="000000" w:themeColor="text1"/>
          <w:sz w:val="24"/>
          <w:szCs w:val="24"/>
        </w:rPr>
        <w:t xml:space="preserve">① </w:t>
      </w:r>
      <w:r w:rsidR="00166010" w:rsidRPr="00866557">
        <w:rPr>
          <w:rFonts w:asciiTheme="minorEastAsia" w:hAnsiTheme="minorEastAsia" w:hint="eastAsia"/>
          <w:color w:val="000000" w:themeColor="text1"/>
          <w:spacing w:val="240"/>
          <w:kern w:val="0"/>
          <w:sz w:val="24"/>
          <w:szCs w:val="24"/>
          <w:fitText w:val="960" w:id="-1681188608"/>
        </w:rPr>
        <w:t>期</w:t>
      </w:r>
      <w:r w:rsidR="00166010" w:rsidRPr="00866557">
        <w:rPr>
          <w:rFonts w:asciiTheme="minorEastAsia" w:hAnsiTheme="minorEastAsia" w:hint="eastAsia"/>
          <w:color w:val="000000" w:themeColor="text1"/>
          <w:kern w:val="0"/>
          <w:sz w:val="24"/>
          <w:szCs w:val="24"/>
          <w:fitText w:val="960" w:id="-1681188608"/>
        </w:rPr>
        <w:t>間</w:t>
      </w:r>
      <w:r w:rsidRPr="00D01064">
        <w:rPr>
          <w:rFonts w:asciiTheme="minorEastAsia" w:hAnsiTheme="minorEastAsia" w:hint="eastAsia"/>
          <w:color w:val="000000" w:themeColor="text1"/>
          <w:sz w:val="24"/>
          <w:szCs w:val="24"/>
        </w:rPr>
        <w:t>：</w:t>
      </w:r>
      <w:r w:rsidR="00020F82" w:rsidRPr="00D01064">
        <w:rPr>
          <w:rFonts w:asciiTheme="minorEastAsia" w:hAnsiTheme="minorEastAsia" w:hint="eastAsia"/>
          <w:color w:val="000000" w:themeColor="text1"/>
          <w:sz w:val="24"/>
          <w:szCs w:val="24"/>
        </w:rPr>
        <w:t>令和</w:t>
      </w:r>
      <w:r w:rsidR="00A41389">
        <w:rPr>
          <w:rFonts w:asciiTheme="minorEastAsia" w:hAnsiTheme="minorEastAsia" w:hint="eastAsia"/>
          <w:color w:val="000000" w:themeColor="text1"/>
          <w:sz w:val="24"/>
          <w:szCs w:val="24"/>
        </w:rPr>
        <w:t>５</w:t>
      </w:r>
      <w:r w:rsidR="00BE0F7D" w:rsidRPr="00D01064">
        <w:rPr>
          <w:rFonts w:asciiTheme="minorEastAsia" w:hAnsiTheme="minorEastAsia" w:hint="eastAsia"/>
          <w:color w:val="000000" w:themeColor="text1"/>
          <w:sz w:val="24"/>
          <w:szCs w:val="24"/>
        </w:rPr>
        <w:t>年</w:t>
      </w:r>
      <w:r w:rsidR="00B072FD" w:rsidRPr="00B072FD">
        <w:rPr>
          <w:rFonts w:asciiTheme="minorEastAsia" w:hAnsiTheme="minorEastAsia" w:hint="eastAsia"/>
          <w:color w:val="000000" w:themeColor="text1"/>
          <w:sz w:val="24"/>
          <w:szCs w:val="24"/>
        </w:rPr>
        <w:t>５</w:t>
      </w:r>
      <w:r w:rsidR="00BE0F7D" w:rsidRPr="00B072FD">
        <w:rPr>
          <w:rFonts w:asciiTheme="minorEastAsia" w:hAnsiTheme="minorEastAsia" w:hint="eastAsia"/>
          <w:color w:val="000000" w:themeColor="text1"/>
          <w:sz w:val="24"/>
          <w:szCs w:val="24"/>
        </w:rPr>
        <w:t>月</w:t>
      </w:r>
      <w:r w:rsidR="00B072FD" w:rsidRPr="00B072FD">
        <w:rPr>
          <w:rFonts w:asciiTheme="minorEastAsia" w:hAnsiTheme="minorEastAsia" w:hint="eastAsia"/>
          <w:color w:val="000000" w:themeColor="text1"/>
          <w:sz w:val="24"/>
          <w:szCs w:val="24"/>
        </w:rPr>
        <w:t>２２</w:t>
      </w:r>
      <w:r w:rsidR="00AE70F8" w:rsidRPr="00B072FD">
        <w:rPr>
          <w:rFonts w:asciiTheme="minorEastAsia" w:hAnsiTheme="minorEastAsia" w:hint="eastAsia"/>
          <w:color w:val="000000" w:themeColor="text1"/>
          <w:sz w:val="24"/>
          <w:szCs w:val="24"/>
        </w:rPr>
        <w:t>日（</w:t>
      </w:r>
      <w:r w:rsidR="00B072FD" w:rsidRPr="00B072FD">
        <w:rPr>
          <w:rFonts w:asciiTheme="minorEastAsia" w:hAnsiTheme="minorEastAsia" w:hint="eastAsia"/>
          <w:color w:val="000000" w:themeColor="text1"/>
          <w:sz w:val="24"/>
          <w:szCs w:val="24"/>
        </w:rPr>
        <w:t>月</w:t>
      </w:r>
      <w:r w:rsidR="00020F82" w:rsidRPr="00D01064">
        <w:rPr>
          <w:rFonts w:asciiTheme="minorEastAsia" w:hAnsiTheme="minorEastAsia" w:hint="eastAsia"/>
          <w:color w:val="000000" w:themeColor="text1"/>
          <w:sz w:val="24"/>
          <w:szCs w:val="24"/>
        </w:rPr>
        <w:t>）～令和</w:t>
      </w:r>
      <w:r w:rsidR="00A41389">
        <w:rPr>
          <w:rFonts w:asciiTheme="minorEastAsia" w:hAnsiTheme="minorEastAsia" w:hint="eastAsia"/>
          <w:color w:val="000000" w:themeColor="text1"/>
          <w:sz w:val="24"/>
          <w:szCs w:val="24"/>
        </w:rPr>
        <w:t>５</w:t>
      </w:r>
      <w:r w:rsidR="00BE0F7D" w:rsidRPr="00D01064">
        <w:rPr>
          <w:rFonts w:asciiTheme="minorEastAsia" w:hAnsiTheme="minorEastAsia" w:hint="eastAsia"/>
          <w:color w:val="000000" w:themeColor="text1"/>
          <w:sz w:val="24"/>
          <w:szCs w:val="24"/>
        </w:rPr>
        <w:t>年</w:t>
      </w:r>
      <w:r w:rsidR="00B072FD" w:rsidRPr="00B072FD">
        <w:rPr>
          <w:rFonts w:asciiTheme="minorEastAsia" w:hAnsiTheme="minorEastAsia" w:hint="eastAsia"/>
          <w:color w:val="000000" w:themeColor="text1"/>
          <w:sz w:val="24"/>
          <w:szCs w:val="24"/>
        </w:rPr>
        <w:t>６</w:t>
      </w:r>
      <w:r w:rsidR="00BE0F7D" w:rsidRPr="00B072FD">
        <w:rPr>
          <w:rFonts w:asciiTheme="minorEastAsia" w:hAnsiTheme="minorEastAsia" w:hint="eastAsia"/>
          <w:color w:val="000000" w:themeColor="text1"/>
          <w:sz w:val="24"/>
          <w:szCs w:val="24"/>
        </w:rPr>
        <w:t>月</w:t>
      </w:r>
      <w:r w:rsidR="00B072FD" w:rsidRPr="00B072FD">
        <w:rPr>
          <w:rFonts w:asciiTheme="minorEastAsia" w:hAnsiTheme="minorEastAsia" w:hint="eastAsia"/>
          <w:color w:val="000000" w:themeColor="text1"/>
          <w:sz w:val="24"/>
          <w:szCs w:val="24"/>
        </w:rPr>
        <w:t>２３</w:t>
      </w:r>
      <w:r w:rsidR="00AE70F8" w:rsidRPr="00B072FD">
        <w:rPr>
          <w:rFonts w:asciiTheme="minorEastAsia" w:hAnsiTheme="minorEastAsia" w:hint="eastAsia"/>
          <w:color w:val="000000" w:themeColor="text1"/>
          <w:sz w:val="24"/>
          <w:szCs w:val="24"/>
        </w:rPr>
        <w:t>日（</w:t>
      </w:r>
      <w:r w:rsidR="00B072FD" w:rsidRPr="00B072FD">
        <w:rPr>
          <w:rFonts w:asciiTheme="minorEastAsia" w:hAnsiTheme="minorEastAsia" w:hint="eastAsia"/>
          <w:color w:val="000000" w:themeColor="text1"/>
          <w:sz w:val="24"/>
          <w:szCs w:val="24"/>
        </w:rPr>
        <w:t>金</w:t>
      </w:r>
      <w:r w:rsidR="00E93D47" w:rsidRPr="00180934">
        <w:rPr>
          <w:rFonts w:asciiTheme="minorEastAsia" w:hAnsiTheme="minorEastAsia" w:hint="eastAsia"/>
          <w:color w:val="000000" w:themeColor="text1"/>
          <w:sz w:val="24"/>
          <w:szCs w:val="24"/>
        </w:rPr>
        <w:t>）</w:t>
      </w:r>
      <w:r w:rsidR="002577C5" w:rsidRPr="00180934">
        <w:rPr>
          <w:rFonts w:asciiTheme="minorEastAsia" w:hAnsiTheme="minorEastAsia" w:hint="eastAsia"/>
          <w:color w:val="000000" w:themeColor="text1"/>
          <w:sz w:val="24"/>
          <w:szCs w:val="24"/>
        </w:rPr>
        <w:t>まで（閉庁日を除く）の午前</w:t>
      </w:r>
      <w:r w:rsidR="00020F82" w:rsidRPr="00180934">
        <w:rPr>
          <w:rFonts w:asciiTheme="minorEastAsia" w:hAnsiTheme="minorEastAsia" w:hint="eastAsia"/>
          <w:color w:val="000000" w:themeColor="text1"/>
          <w:sz w:val="24"/>
          <w:szCs w:val="24"/>
        </w:rPr>
        <w:t>９</w:t>
      </w:r>
      <w:r w:rsidR="002577C5" w:rsidRPr="00180934">
        <w:rPr>
          <w:rFonts w:asciiTheme="minorEastAsia" w:hAnsiTheme="minorEastAsia" w:hint="eastAsia"/>
          <w:color w:val="000000" w:themeColor="text1"/>
          <w:sz w:val="24"/>
          <w:szCs w:val="24"/>
        </w:rPr>
        <w:t>時～正午まで</w:t>
      </w:r>
      <w:r w:rsidR="00C901CE" w:rsidRPr="00180934">
        <w:rPr>
          <w:rFonts w:asciiTheme="minorEastAsia" w:hAnsiTheme="minorEastAsia" w:hint="eastAsia"/>
          <w:color w:val="000000" w:themeColor="text1"/>
          <w:sz w:val="24"/>
          <w:szCs w:val="24"/>
        </w:rPr>
        <w:t>および</w:t>
      </w:r>
      <w:r w:rsidR="002577C5" w:rsidRPr="00180934">
        <w:rPr>
          <w:rFonts w:asciiTheme="minorEastAsia" w:hAnsiTheme="minorEastAsia" w:hint="eastAsia"/>
          <w:color w:val="000000" w:themeColor="text1"/>
          <w:sz w:val="24"/>
          <w:szCs w:val="24"/>
        </w:rPr>
        <w:t>午後</w:t>
      </w:r>
      <w:r w:rsidR="00020F82" w:rsidRPr="00180934">
        <w:rPr>
          <w:rFonts w:asciiTheme="minorEastAsia" w:hAnsiTheme="minorEastAsia" w:hint="eastAsia"/>
          <w:color w:val="000000" w:themeColor="text1"/>
          <w:sz w:val="24"/>
          <w:szCs w:val="24"/>
        </w:rPr>
        <w:t>１</w:t>
      </w:r>
      <w:r w:rsidR="002577C5" w:rsidRPr="00180934">
        <w:rPr>
          <w:rFonts w:asciiTheme="minorEastAsia" w:hAnsiTheme="minorEastAsia" w:hint="eastAsia"/>
          <w:color w:val="000000" w:themeColor="text1"/>
          <w:sz w:val="24"/>
          <w:szCs w:val="24"/>
        </w:rPr>
        <w:t>時から午後</w:t>
      </w:r>
      <w:r w:rsidR="00020F82" w:rsidRPr="00180934">
        <w:rPr>
          <w:rFonts w:asciiTheme="minorEastAsia" w:hAnsiTheme="minorEastAsia" w:hint="eastAsia"/>
          <w:color w:val="000000" w:themeColor="text1"/>
          <w:sz w:val="24"/>
          <w:szCs w:val="24"/>
        </w:rPr>
        <w:t>５</w:t>
      </w:r>
      <w:r w:rsidR="002577C5" w:rsidRPr="00180934">
        <w:rPr>
          <w:rFonts w:asciiTheme="minorEastAsia" w:hAnsiTheme="minorEastAsia" w:hint="eastAsia"/>
          <w:color w:val="000000" w:themeColor="text1"/>
          <w:sz w:val="24"/>
          <w:szCs w:val="24"/>
        </w:rPr>
        <w:t>時まで。ただし、最終日は正午までとする。</w:t>
      </w:r>
    </w:p>
    <w:p w14:paraId="3FD592EF" w14:textId="209B6F09" w:rsidR="00CA0EFE" w:rsidRPr="00180934" w:rsidRDefault="00CA0EFE" w:rsidP="00CA0EFE">
      <w:pPr>
        <w:ind w:firstLineChars="118" w:firstLine="283"/>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 xml:space="preserve">② </w:t>
      </w:r>
      <w:r w:rsidRPr="00866557">
        <w:rPr>
          <w:rFonts w:asciiTheme="minorEastAsia" w:hAnsiTheme="minorEastAsia" w:hint="eastAsia"/>
          <w:color w:val="000000" w:themeColor="text1"/>
          <w:spacing w:val="60"/>
          <w:kern w:val="0"/>
          <w:sz w:val="24"/>
          <w:szCs w:val="24"/>
          <w:fitText w:val="960" w:id="-1681188096"/>
        </w:rPr>
        <w:t>提出</w:t>
      </w:r>
      <w:r w:rsidRPr="00866557">
        <w:rPr>
          <w:rFonts w:asciiTheme="minorEastAsia" w:hAnsiTheme="minorEastAsia" w:hint="eastAsia"/>
          <w:color w:val="000000" w:themeColor="text1"/>
          <w:kern w:val="0"/>
          <w:sz w:val="24"/>
          <w:szCs w:val="24"/>
          <w:fitText w:val="960" w:id="-1681188096"/>
        </w:rPr>
        <w:t>先</w:t>
      </w:r>
      <w:r w:rsidRPr="00180934">
        <w:rPr>
          <w:rFonts w:asciiTheme="minorEastAsia" w:hAnsiTheme="minorEastAsia" w:hint="eastAsia"/>
          <w:color w:val="000000" w:themeColor="text1"/>
          <w:kern w:val="0"/>
          <w:sz w:val="24"/>
          <w:szCs w:val="24"/>
        </w:rPr>
        <w:t>：</w:t>
      </w:r>
      <w:r w:rsidRPr="00180934">
        <w:rPr>
          <w:rFonts w:asciiTheme="minorEastAsia" w:hAnsiTheme="minorEastAsia" w:hint="eastAsia"/>
          <w:color w:val="000000" w:themeColor="text1"/>
          <w:sz w:val="24"/>
          <w:szCs w:val="24"/>
        </w:rPr>
        <w:t>〒299‐4492　千葉県長生郡睦沢町下之郷1650番地1</w:t>
      </w:r>
    </w:p>
    <w:p w14:paraId="05FF66B8" w14:textId="1514E1B7" w:rsidR="00CA0EFE" w:rsidRPr="00180934" w:rsidRDefault="00CA0EFE" w:rsidP="00CA0EFE">
      <w:pPr>
        <w:ind w:firstLineChars="118" w:firstLine="283"/>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 xml:space="preserve">　　　　　　 睦沢町企画財政課企画班</w:t>
      </w:r>
    </w:p>
    <w:p w14:paraId="26C6FA00" w14:textId="26B4422D" w:rsidR="00ED0DAF" w:rsidRPr="00180934" w:rsidRDefault="00CA0EFE" w:rsidP="00CA0EFE">
      <w:pPr>
        <w:ind w:leftChars="135" w:left="1699" w:hangingChars="590" w:hanging="1416"/>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 xml:space="preserve">③ </w:t>
      </w:r>
      <w:r w:rsidR="002577C5" w:rsidRPr="00180934">
        <w:rPr>
          <w:rFonts w:asciiTheme="minorEastAsia" w:hAnsiTheme="minorEastAsia" w:hint="eastAsia"/>
          <w:color w:val="000000" w:themeColor="text1"/>
          <w:sz w:val="24"/>
          <w:szCs w:val="24"/>
        </w:rPr>
        <w:t>提出方法</w:t>
      </w:r>
      <w:r w:rsidRPr="00180934">
        <w:rPr>
          <w:rFonts w:asciiTheme="minorEastAsia" w:hAnsiTheme="minorEastAsia" w:hint="eastAsia"/>
          <w:color w:val="000000" w:themeColor="text1"/>
          <w:sz w:val="24"/>
          <w:szCs w:val="24"/>
        </w:rPr>
        <w:t>：</w:t>
      </w:r>
      <w:r w:rsidR="00ED0DAF" w:rsidRPr="00180934">
        <w:rPr>
          <w:rFonts w:asciiTheme="minorEastAsia" w:hAnsiTheme="minorEastAsia" w:hint="eastAsia"/>
          <w:color w:val="000000" w:themeColor="text1"/>
          <w:sz w:val="24"/>
          <w:szCs w:val="24"/>
        </w:rPr>
        <w:t>郵送又は持参により提出</w:t>
      </w:r>
      <w:r w:rsidRPr="00180934">
        <w:rPr>
          <w:rFonts w:asciiTheme="minorEastAsia" w:hAnsiTheme="minorEastAsia" w:hint="eastAsia"/>
          <w:color w:val="000000" w:themeColor="text1"/>
          <w:sz w:val="24"/>
          <w:szCs w:val="24"/>
        </w:rPr>
        <w:t>（ただし、郵送の場合は簡易書留で必着のこと。）</w:t>
      </w:r>
    </w:p>
    <w:p w14:paraId="525AA80E" w14:textId="100B56FD" w:rsidR="00D8400F" w:rsidRPr="00180934" w:rsidRDefault="00ED0DAF" w:rsidP="002577C5">
      <w:pPr>
        <w:ind w:firstLineChars="500" w:firstLine="1200"/>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 xml:space="preserve">　</w:t>
      </w:r>
      <w:r w:rsidR="002577C5" w:rsidRPr="00180934">
        <w:rPr>
          <w:rFonts w:asciiTheme="minorEastAsia" w:hAnsiTheme="minorEastAsia" w:hint="eastAsia"/>
          <w:color w:val="000000" w:themeColor="text1"/>
          <w:sz w:val="24"/>
          <w:szCs w:val="24"/>
        </w:rPr>
        <w:t xml:space="preserve">　</w:t>
      </w:r>
      <w:r w:rsidR="00CA0EFE" w:rsidRPr="00180934">
        <w:rPr>
          <w:rFonts w:asciiTheme="minorEastAsia" w:hAnsiTheme="minorEastAsia" w:hint="eastAsia"/>
          <w:color w:val="000000" w:themeColor="text1"/>
          <w:sz w:val="24"/>
          <w:szCs w:val="24"/>
        </w:rPr>
        <w:t xml:space="preserve"> </w:t>
      </w:r>
      <w:r w:rsidR="00D8400F" w:rsidRPr="00180934">
        <w:rPr>
          <w:rFonts w:asciiTheme="minorEastAsia" w:hAnsiTheme="minorEastAsia" w:hint="eastAsia"/>
          <w:color w:val="000000" w:themeColor="text1"/>
          <w:sz w:val="24"/>
          <w:szCs w:val="24"/>
        </w:rPr>
        <w:t>※提出後に改めて説明を求める場合が</w:t>
      </w:r>
      <w:r w:rsidR="00E01A27" w:rsidRPr="00180934">
        <w:rPr>
          <w:rFonts w:asciiTheme="minorEastAsia" w:hAnsiTheme="minorEastAsia" w:hint="eastAsia"/>
          <w:color w:val="000000" w:themeColor="text1"/>
          <w:sz w:val="24"/>
          <w:szCs w:val="24"/>
        </w:rPr>
        <w:t>あります</w:t>
      </w:r>
      <w:r w:rsidR="00D8400F" w:rsidRPr="00180934">
        <w:rPr>
          <w:rFonts w:asciiTheme="minorEastAsia" w:hAnsiTheme="minorEastAsia" w:hint="eastAsia"/>
          <w:color w:val="000000" w:themeColor="text1"/>
          <w:sz w:val="24"/>
          <w:szCs w:val="24"/>
        </w:rPr>
        <w:t>。</w:t>
      </w:r>
    </w:p>
    <w:p w14:paraId="57305DE2" w14:textId="77777777" w:rsidR="00EE20B8" w:rsidRPr="00180934" w:rsidRDefault="00EE20B8" w:rsidP="003B6987">
      <w:pPr>
        <w:rPr>
          <w:rFonts w:asciiTheme="minorEastAsia" w:hAnsiTheme="minorEastAsia"/>
          <w:color w:val="000000" w:themeColor="text1"/>
          <w:sz w:val="24"/>
          <w:szCs w:val="24"/>
        </w:rPr>
      </w:pPr>
    </w:p>
    <w:p w14:paraId="18837378" w14:textId="632798A1" w:rsidR="003B6987" w:rsidRPr="00180934" w:rsidRDefault="00166010" w:rsidP="003B6987">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（４）提出書類</w:t>
      </w:r>
    </w:p>
    <w:p w14:paraId="01174A3C" w14:textId="06AE29DE" w:rsidR="00030FF5" w:rsidRPr="00180934" w:rsidRDefault="00030FF5" w:rsidP="003B6987">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 xml:space="preserve">　　　本プロポーザルへの</w:t>
      </w:r>
      <w:r w:rsidR="00D15391" w:rsidRPr="00180934">
        <w:rPr>
          <w:rFonts w:asciiTheme="minorEastAsia" w:hAnsiTheme="minorEastAsia" w:hint="eastAsia"/>
          <w:color w:val="000000" w:themeColor="text1"/>
          <w:sz w:val="24"/>
          <w:szCs w:val="24"/>
        </w:rPr>
        <w:t>提出者</w:t>
      </w:r>
      <w:r w:rsidRPr="00180934">
        <w:rPr>
          <w:rFonts w:asciiTheme="minorEastAsia" w:hAnsiTheme="minorEastAsia" w:hint="eastAsia"/>
          <w:color w:val="000000" w:themeColor="text1"/>
          <w:sz w:val="24"/>
          <w:szCs w:val="24"/>
        </w:rPr>
        <w:t>は、次の書類を提出すること。</w:t>
      </w:r>
    </w:p>
    <w:p w14:paraId="05F17ADE" w14:textId="3097275B" w:rsidR="00166010" w:rsidRPr="00180934" w:rsidRDefault="00F73725" w:rsidP="00F73725">
      <w:pPr>
        <w:pStyle w:val="a3"/>
        <w:numPr>
          <w:ilvl w:val="0"/>
          <w:numId w:val="24"/>
        </w:numPr>
        <w:ind w:leftChars="0" w:left="709" w:hanging="142"/>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505A79" w:rsidRPr="00180934">
        <w:rPr>
          <w:rFonts w:asciiTheme="minorEastAsia" w:hAnsiTheme="minorEastAsia" w:hint="eastAsia"/>
          <w:color w:val="000000" w:themeColor="text1"/>
          <w:sz w:val="24"/>
          <w:szCs w:val="24"/>
        </w:rPr>
        <w:t>企画提案書提出届</w:t>
      </w:r>
      <w:r w:rsidR="00166010" w:rsidRPr="00180934">
        <w:rPr>
          <w:rFonts w:asciiTheme="minorEastAsia" w:hAnsiTheme="minorEastAsia" w:hint="eastAsia"/>
          <w:color w:val="000000" w:themeColor="text1"/>
          <w:sz w:val="24"/>
          <w:szCs w:val="24"/>
        </w:rPr>
        <w:t>（様式</w:t>
      </w:r>
      <w:r w:rsidR="000027DF" w:rsidRPr="00180934">
        <w:rPr>
          <w:rFonts w:asciiTheme="minorEastAsia" w:hAnsiTheme="minorEastAsia" w:hint="eastAsia"/>
          <w:color w:val="000000" w:themeColor="text1"/>
          <w:sz w:val="24"/>
          <w:szCs w:val="24"/>
        </w:rPr>
        <w:t>２</w:t>
      </w:r>
      <w:r w:rsidR="00166010" w:rsidRPr="00180934">
        <w:rPr>
          <w:rFonts w:asciiTheme="minorEastAsia" w:hAnsiTheme="minorEastAsia" w:hint="eastAsia"/>
          <w:color w:val="000000" w:themeColor="text1"/>
          <w:sz w:val="24"/>
          <w:szCs w:val="24"/>
        </w:rPr>
        <w:t>）</w:t>
      </w:r>
      <w:r w:rsidR="00995DAC" w:rsidRPr="00180934">
        <w:rPr>
          <w:rFonts w:asciiTheme="minorEastAsia" w:hAnsiTheme="minorEastAsia" w:hint="eastAsia"/>
          <w:color w:val="000000" w:themeColor="text1"/>
          <w:sz w:val="24"/>
          <w:szCs w:val="24"/>
        </w:rPr>
        <w:t>・・・</w:t>
      </w:r>
      <w:r w:rsidR="001C35AE" w:rsidRPr="00180934">
        <w:rPr>
          <w:rFonts w:asciiTheme="minorEastAsia" w:hAnsiTheme="minorEastAsia" w:hint="eastAsia"/>
          <w:color w:val="000000" w:themeColor="text1"/>
          <w:sz w:val="24"/>
          <w:szCs w:val="24"/>
        </w:rPr>
        <w:t>正本</w:t>
      </w:r>
      <w:r w:rsidR="00995DAC" w:rsidRPr="00180934">
        <w:rPr>
          <w:rFonts w:asciiTheme="minorEastAsia" w:hAnsiTheme="minorEastAsia" w:hint="eastAsia"/>
          <w:color w:val="000000" w:themeColor="text1"/>
          <w:sz w:val="24"/>
          <w:szCs w:val="24"/>
        </w:rPr>
        <w:t>１部</w:t>
      </w:r>
      <w:r w:rsidR="001A03CB" w:rsidRPr="00180934">
        <w:rPr>
          <w:rFonts w:asciiTheme="minorEastAsia" w:hAnsiTheme="minorEastAsia" w:hint="eastAsia"/>
          <w:color w:val="000000" w:themeColor="text1"/>
          <w:sz w:val="24"/>
          <w:szCs w:val="24"/>
        </w:rPr>
        <w:t>【A４</w:t>
      </w:r>
      <w:r w:rsidR="00897F61">
        <w:rPr>
          <w:rFonts w:asciiTheme="minorEastAsia" w:hAnsiTheme="minorEastAsia" w:hint="eastAsia"/>
          <w:color w:val="000000" w:themeColor="text1"/>
          <w:sz w:val="24"/>
          <w:szCs w:val="24"/>
        </w:rPr>
        <w:t>判</w:t>
      </w:r>
      <w:r w:rsidR="001A03CB" w:rsidRPr="00180934">
        <w:rPr>
          <w:rFonts w:asciiTheme="minorEastAsia" w:hAnsiTheme="minorEastAsia" w:hint="eastAsia"/>
          <w:color w:val="000000" w:themeColor="text1"/>
          <w:sz w:val="24"/>
          <w:szCs w:val="24"/>
        </w:rPr>
        <w:t>】</w:t>
      </w:r>
    </w:p>
    <w:p w14:paraId="45A5D1B8" w14:textId="302D812C" w:rsidR="00030FF5" w:rsidRPr="00180934" w:rsidRDefault="00F73725" w:rsidP="00F73725">
      <w:pPr>
        <w:pStyle w:val="a3"/>
        <w:numPr>
          <w:ilvl w:val="0"/>
          <w:numId w:val="24"/>
        </w:numPr>
        <w:ind w:leftChars="0" w:left="709" w:hanging="142"/>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030FF5" w:rsidRPr="00180934">
        <w:rPr>
          <w:rFonts w:asciiTheme="minorEastAsia" w:hAnsiTheme="minorEastAsia" w:hint="eastAsia"/>
          <w:color w:val="000000" w:themeColor="text1"/>
          <w:sz w:val="24"/>
          <w:szCs w:val="24"/>
        </w:rPr>
        <w:t>誓約書兼同意書（様式３）</w:t>
      </w:r>
      <w:r w:rsidR="00995DAC" w:rsidRPr="00180934">
        <w:rPr>
          <w:rFonts w:asciiTheme="minorEastAsia" w:hAnsiTheme="minorEastAsia" w:hint="eastAsia"/>
          <w:color w:val="000000" w:themeColor="text1"/>
          <w:sz w:val="24"/>
          <w:szCs w:val="24"/>
        </w:rPr>
        <w:t>・・・</w:t>
      </w:r>
      <w:r w:rsidR="001C35AE" w:rsidRPr="00180934">
        <w:rPr>
          <w:rFonts w:asciiTheme="minorEastAsia" w:hAnsiTheme="minorEastAsia" w:hint="eastAsia"/>
          <w:color w:val="000000" w:themeColor="text1"/>
          <w:sz w:val="24"/>
          <w:szCs w:val="24"/>
        </w:rPr>
        <w:t>正本</w:t>
      </w:r>
      <w:r w:rsidR="00995DAC" w:rsidRPr="00180934">
        <w:rPr>
          <w:rFonts w:asciiTheme="minorEastAsia" w:hAnsiTheme="minorEastAsia" w:hint="eastAsia"/>
          <w:color w:val="000000" w:themeColor="text1"/>
          <w:sz w:val="24"/>
          <w:szCs w:val="24"/>
        </w:rPr>
        <w:t>１部</w:t>
      </w:r>
      <w:r w:rsidR="001A03CB" w:rsidRPr="00180934">
        <w:rPr>
          <w:rFonts w:asciiTheme="minorEastAsia" w:hAnsiTheme="minorEastAsia" w:hint="eastAsia"/>
          <w:color w:val="000000" w:themeColor="text1"/>
          <w:sz w:val="24"/>
          <w:szCs w:val="24"/>
        </w:rPr>
        <w:t>【A４</w:t>
      </w:r>
      <w:r w:rsidR="00897F61">
        <w:rPr>
          <w:rFonts w:asciiTheme="minorEastAsia" w:hAnsiTheme="minorEastAsia" w:hint="eastAsia"/>
          <w:color w:val="000000" w:themeColor="text1"/>
          <w:sz w:val="24"/>
          <w:szCs w:val="24"/>
        </w:rPr>
        <w:t>判</w:t>
      </w:r>
      <w:r w:rsidR="001A03CB" w:rsidRPr="00180934">
        <w:rPr>
          <w:rFonts w:asciiTheme="minorEastAsia" w:hAnsiTheme="minorEastAsia" w:hint="eastAsia"/>
          <w:color w:val="000000" w:themeColor="text1"/>
          <w:sz w:val="24"/>
          <w:szCs w:val="24"/>
        </w:rPr>
        <w:t>】</w:t>
      </w:r>
    </w:p>
    <w:p w14:paraId="021D7CE0" w14:textId="3F7DBEE1" w:rsidR="00A33F66" w:rsidRPr="00180934" w:rsidRDefault="00F73725" w:rsidP="00683D00">
      <w:pPr>
        <w:pStyle w:val="a3"/>
        <w:numPr>
          <w:ilvl w:val="0"/>
          <w:numId w:val="24"/>
        </w:numPr>
        <w:ind w:leftChars="0" w:left="851" w:hanging="284"/>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A33F66" w:rsidRPr="00180934">
        <w:rPr>
          <w:rFonts w:asciiTheme="minorEastAsia" w:hAnsiTheme="minorEastAsia" w:hint="eastAsia"/>
          <w:color w:val="000000" w:themeColor="text1"/>
          <w:sz w:val="24"/>
          <w:szCs w:val="24"/>
        </w:rPr>
        <w:t>会社概要（様式４）</w:t>
      </w:r>
      <w:r w:rsidR="00995DAC" w:rsidRPr="00180934">
        <w:rPr>
          <w:rFonts w:asciiTheme="minorEastAsia" w:hAnsiTheme="minorEastAsia" w:hint="eastAsia"/>
          <w:color w:val="000000" w:themeColor="text1"/>
          <w:sz w:val="24"/>
          <w:szCs w:val="24"/>
        </w:rPr>
        <w:t>・・・</w:t>
      </w:r>
      <w:r w:rsidR="001C35AE" w:rsidRPr="00180934">
        <w:rPr>
          <w:rFonts w:asciiTheme="minorEastAsia" w:hAnsiTheme="minorEastAsia" w:hint="eastAsia"/>
          <w:color w:val="000000" w:themeColor="text1"/>
          <w:sz w:val="24"/>
          <w:szCs w:val="24"/>
        </w:rPr>
        <w:t>正本</w:t>
      </w:r>
      <w:r w:rsidR="00995DAC" w:rsidRPr="00180934">
        <w:rPr>
          <w:rFonts w:asciiTheme="minorEastAsia" w:hAnsiTheme="minorEastAsia" w:hint="eastAsia"/>
          <w:color w:val="000000" w:themeColor="text1"/>
          <w:sz w:val="24"/>
          <w:szCs w:val="24"/>
        </w:rPr>
        <w:t>１部</w:t>
      </w:r>
      <w:r w:rsidR="001A03CB" w:rsidRPr="00180934">
        <w:rPr>
          <w:rFonts w:asciiTheme="minorEastAsia" w:hAnsiTheme="minorEastAsia" w:hint="eastAsia"/>
          <w:color w:val="000000" w:themeColor="text1"/>
          <w:sz w:val="24"/>
          <w:szCs w:val="24"/>
        </w:rPr>
        <w:t>【A４</w:t>
      </w:r>
      <w:r w:rsidR="00897F61">
        <w:rPr>
          <w:rFonts w:asciiTheme="minorEastAsia" w:hAnsiTheme="minorEastAsia" w:hint="eastAsia"/>
          <w:color w:val="000000" w:themeColor="text1"/>
          <w:sz w:val="24"/>
          <w:szCs w:val="24"/>
        </w:rPr>
        <w:t>判</w:t>
      </w:r>
      <w:r w:rsidR="001A03CB" w:rsidRPr="00180934">
        <w:rPr>
          <w:rFonts w:asciiTheme="minorEastAsia" w:hAnsiTheme="minorEastAsia" w:hint="eastAsia"/>
          <w:color w:val="000000" w:themeColor="text1"/>
          <w:sz w:val="24"/>
          <w:szCs w:val="24"/>
        </w:rPr>
        <w:t>】</w:t>
      </w:r>
    </w:p>
    <w:p w14:paraId="479E0402" w14:textId="15031F9A" w:rsidR="00D929EF" w:rsidRPr="00180934" w:rsidRDefault="00E3469A" w:rsidP="00AC46EF">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 xml:space="preserve">　　　 </w:t>
      </w:r>
      <w:r w:rsidR="00683D00" w:rsidRPr="00180934">
        <w:rPr>
          <w:rFonts w:asciiTheme="minorEastAsia" w:hAnsiTheme="minorEastAsia" w:hint="eastAsia"/>
          <w:color w:val="000000" w:themeColor="text1"/>
          <w:sz w:val="24"/>
          <w:szCs w:val="24"/>
        </w:rPr>
        <w:t xml:space="preserve"> </w:t>
      </w:r>
      <w:r w:rsidR="009314AC" w:rsidRPr="00180934">
        <w:rPr>
          <w:rFonts w:asciiTheme="minorEastAsia" w:hAnsiTheme="minorEastAsia" w:hint="eastAsia"/>
          <w:color w:val="000000" w:themeColor="text1"/>
          <w:sz w:val="24"/>
          <w:szCs w:val="24"/>
        </w:rPr>
        <w:t>以下の項目は必ず記載すること</w:t>
      </w:r>
      <w:r w:rsidR="00D929EF" w:rsidRPr="00180934">
        <w:rPr>
          <w:rFonts w:asciiTheme="minorEastAsia" w:hAnsiTheme="minorEastAsia" w:hint="eastAsia"/>
          <w:color w:val="000000" w:themeColor="text1"/>
          <w:sz w:val="24"/>
          <w:szCs w:val="24"/>
        </w:rPr>
        <w:t>。</w:t>
      </w:r>
    </w:p>
    <w:p w14:paraId="140CA6EF" w14:textId="71ECD460" w:rsidR="00D929EF" w:rsidRPr="00180934" w:rsidRDefault="00D929EF" w:rsidP="006F42D0">
      <w:pPr>
        <w:ind w:firstLineChars="400" w:firstLine="960"/>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・事業者名</w:t>
      </w:r>
    </w:p>
    <w:p w14:paraId="446CC902" w14:textId="77777777" w:rsidR="00D929EF" w:rsidRPr="00180934" w:rsidRDefault="00D929EF" w:rsidP="006F42D0">
      <w:pPr>
        <w:ind w:firstLineChars="400" w:firstLine="960"/>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・本社所在地</w:t>
      </w:r>
    </w:p>
    <w:p w14:paraId="1C6835AF" w14:textId="34DCEC68" w:rsidR="00166010" w:rsidRPr="00180934" w:rsidRDefault="00D929EF" w:rsidP="006F42D0">
      <w:pPr>
        <w:ind w:firstLineChars="400" w:firstLine="960"/>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・技術者数</w:t>
      </w:r>
    </w:p>
    <w:p w14:paraId="64E039E3" w14:textId="12416D52" w:rsidR="00D929EF" w:rsidRPr="00180934" w:rsidRDefault="00D929EF" w:rsidP="006F42D0">
      <w:pPr>
        <w:ind w:firstLineChars="400" w:firstLine="960"/>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・業務内容</w:t>
      </w:r>
    </w:p>
    <w:p w14:paraId="7C13FA38" w14:textId="6601B565" w:rsidR="00E905C1" w:rsidRPr="00180934" w:rsidRDefault="00D929EF" w:rsidP="006F42D0">
      <w:pPr>
        <w:ind w:firstLineChars="400" w:firstLine="960"/>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・連絡先（担当者氏名、電話番号、FAX番号、E-mailアドレス）</w:t>
      </w:r>
    </w:p>
    <w:p w14:paraId="1139F8EA" w14:textId="77777777" w:rsidR="00A35BC8" w:rsidRDefault="00AE70F8" w:rsidP="006F42D0">
      <w:pPr>
        <w:ind w:firstLineChars="400" w:firstLine="960"/>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lastRenderedPageBreak/>
        <w:t>・</w:t>
      </w:r>
      <w:r w:rsidR="008933DD">
        <w:rPr>
          <w:rFonts w:asciiTheme="minorEastAsia" w:hAnsiTheme="minorEastAsia" w:hint="eastAsia"/>
          <w:color w:val="000000" w:themeColor="text1"/>
          <w:sz w:val="24"/>
          <w:szCs w:val="24"/>
        </w:rPr>
        <w:t>当該工事と同種の</w:t>
      </w:r>
      <w:r w:rsidR="001D4052" w:rsidRPr="00180934">
        <w:rPr>
          <w:rFonts w:asciiTheme="minorEastAsia" w:hAnsiTheme="minorEastAsia" w:hint="eastAsia"/>
          <w:color w:val="000000" w:themeColor="text1"/>
          <w:sz w:val="24"/>
          <w:szCs w:val="24"/>
        </w:rPr>
        <w:t>業務受託実績</w:t>
      </w:r>
    </w:p>
    <w:p w14:paraId="76722367" w14:textId="09722F78" w:rsidR="001C3337" w:rsidRPr="00180934" w:rsidRDefault="00A35BC8" w:rsidP="00A35BC8">
      <w:pPr>
        <w:ind w:leftChars="600" w:left="1500" w:hangingChars="100" w:hanging="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※当該工事と同種とは、国又は地方公共団体における遊具設置業務など、当該</w:t>
      </w:r>
      <w:r w:rsidR="00023FA4">
        <w:rPr>
          <w:rFonts w:asciiTheme="minorEastAsia" w:hAnsiTheme="minorEastAsia" w:hint="eastAsia"/>
          <w:color w:val="000000" w:themeColor="text1"/>
          <w:sz w:val="24"/>
          <w:szCs w:val="24"/>
        </w:rPr>
        <w:t>工事</w:t>
      </w:r>
      <w:r>
        <w:rPr>
          <w:rFonts w:asciiTheme="minorEastAsia" w:hAnsiTheme="minorEastAsia" w:hint="eastAsia"/>
          <w:color w:val="000000" w:themeColor="text1"/>
          <w:sz w:val="24"/>
          <w:szCs w:val="24"/>
        </w:rPr>
        <w:t>と同様の技術によって行われた業務であり、遊具解体撤去のみの業務は含まない。</w:t>
      </w:r>
    </w:p>
    <w:p w14:paraId="2AD24565" w14:textId="757BDC1E" w:rsidR="00AE70F8" w:rsidRPr="00180934" w:rsidRDefault="00A35BC8" w:rsidP="00A33F66">
      <w:pPr>
        <w:ind w:firstLineChars="400" w:firstLine="96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AE70F8" w:rsidRPr="00180934">
        <w:rPr>
          <w:rFonts w:asciiTheme="minorEastAsia" w:hAnsiTheme="minorEastAsia" w:hint="eastAsia"/>
          <w:color w:val="000000" w:themeColor="text1"/>
          <w:sz w:val="24"/>
          <w:szCs w:val="24"/>
        </w:rPr>
        <w:t>添付資料</w:t>
      </w:r>
    </w:p>
    <w:p w14:paraId="62E16EC9" w14:textId="0C26EE36" w:rsidR="00B80969" w:rsidRDefault="00AE70F8" w:rsidP="00AE70F8">
      <w:pPr>
        <w:ind w:firstLineChars="500" w:firstLine="1200"/>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・納税証明書（</w:t>
      </w:r>
      <w:r w:rsidR="00B80969" w:rsidRPr="00180934">
        <w:rPr>
          <w:rFonts w:asciiTheme="minorEastAsia" w:hAnsiTheme="minorEastAsia" w:hint="eastAsia"/>
          <w:color w:val="000000" w:themeColor="text1"/>
          <w:sz w:val="24"/>
          <w:szCs w:val="24"/>
        </w:rPr>
        <w:t>国税、都道府県税、市町村税</w:t>
      </w:r>
      <w:r w:rsidRPr="00180934">
        <w:rPr>
          <w:rFonts w:asciiTheme="minorEastAsia" w:hAnsiTheme="minorEastAsia" w:hint="eastAsia"/>
          <w:color w:val="000000" w:themeColor="text1"/>
          <w:sz w:val="24"/>
          <w:szCs w:val="24"/>
        </w:rPr>
        <w:t>）</w:t>
      </w:r>
      <w:r w:rsidR="00B80969" w:rsidRPr="00180934">
        <w:rPr>
          <w:rFonts w:asciiTheme="minorEastAsia" w:hAnsiTheme="minorEastAsia" w:hint="eastAsia"/>
          <w:color w:val="000000" w:themeColor="text1"/>
          <w:sz w:val="24"/>
          <w:szCs w:val="24"/>
        </w:rPr>
        <w:t xml:space="preserve">　</w:t>
      </w:r>
    </w:p>
    <w:p w14:paraId="57500ECB" w14:textId="1E162ED7" w:rsidR="00E905C1" w:rsidRPr="00180934" w:rsidRDefault="00760F61" w:rsidP="00B17EFB">
      <w:pPr>
        <w:ind w:firstLineChars="500" w:firstLine="12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・建設業許可申請書の写し</w:t>
      </w:r>
    </w:p>
    <w:p w14:paraId="717DB1FD" w14:textId="78D5EA5B" w:rsidR="00446502" w:rsidRPr="00180934" w:rsidRDefault="00446502" w:rsidP="00446502">
      <w:pPr>
        <w:pStyle w:val="a3"/>
        <w:numPr>
          <w:ilvl w:val="0"/>
          <w:numId w:val="24"/>
        </w:numPr>
        <w:ind w:leftChars="0"/>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配置予定技術者届出書（様式</w:t>
      </w:r>
      <w:r w:rsidR="00B17EFB">
        <w:rPr>
          <w:rFonts w:asciiTheme="minorEastAsia" w:hAnsiTheme="minorEastAsia" w:hint="eastAsia"/>
          <w:color w:val="000000" w:themeColor="text1"/>
          <w:sz w:val="24"/>
          <w:szCs w:val="24"/>
        </w:rPr>
        <w:t>５</w:t>
      </w:r>
      <w:r w:rsidRPr="00180934">
        <w:rPr>
          <w:rFonts w:asciiTheme="minorEastAsia" w:hAnsiTheme="minorEastAsia" w:hint="eastAsia"/>
          <w:color w:val="000000" w:themeColor="text1"/>
          <w:sz w:val="24"/>
          <w:szCs w:val="24"/>
        </w:rPr>
        <w:t>）・・・</w:t>
      </w:r>
      <w:r w:rsidR="001C35AE" w:rsidRPr="00180934">
        <w:rPr>
          <w:rFonts w:asciiTheme="minorEastAsia" w:hAnsiTheme="minorEastAsia" w:hint="eastAsia"/>
          <w:color w:val="000000" w:themeColor="text1"/>
          <w:sz w:val="24"/>
          <w:szCs w:val="24"/>
        </w:rPr>
        <w:t>正本</w:t>
      </w:r>
      <w:r w:rsidRPr="00180934">
        <w:rPr>
          <w:rFonts w:asciiTheme="minorEastAsia" w:hAnsiTheme="minorEastAsia" w:hint="eastAsia"/>
          <w:color w:val="000000" w:themeColor="text1"/>
          <w:sz w:val="24"/>
          <w:szCs w:val="24"/>
        </w:rPr>
        <w:t>１部</w:t>
      </w:r>
      <w:r w:rsidR="001A03CB" w:rsidRPr="00180934">
        <w:rPr>
          <w:rFonts w:asciiTheme="minorEastAsia" w:hAnsiTheme="minorEastAsia" w:hint="eastAsia"/>
          <w:color w:val="000000" w:themeColor="text1"/>
          <w:sz w:val="24"/>
          <w:szCs w:val="24"/>
        </w:rPr>
        <w:t>【A４</w:t>
      </w:r>
      <w:r w:rsidR="00897F61">
        <w:rPr>
          <w:rFonts w:asciiTheme="minorEastAsia" w:hAnsiTheme="minorEastAsia" w:hint="eastAsia"/>
          <w:color w:val="000000" w:themeColor="text1"/>
          <w:sz w:val="24"/>
          <w:szCs w:val="24"/>
        </w:rPr>
        <w:t>判</w:t>
      </w:r>
      <w:r w:rsidR="001A03CB" w:rsidRPr="00180934">
        <w:rPr>
          <w:rFonts w:asciiTheme="minorEastAsia" w:hAnsiTheme="minorEastAsia" w:hint="eastAsia"/>
          <w:color w:val="000000" w:themeColor="text1"/>
          <w:sz w:val="24"/>
          <w:szCs w:val="24"/>
        </w:rPr>
        <w:t>】</w:t>
      </w:r>
    </w:p>
    <w:p w14:paraId="08955254" w14:textId="49DE01FC" w:rsidR="00451EF2" w:rsidRPr="00180934" w:rsidRDefault="00E677CA" w:rsidP="00451EF2">
      <w:pPr>
        <w:pStyle w:val="a3"/>
        <w:numPr>
          <w:ilvl w:val="0"/>
          <w:numId w:val="24"/>
        </w:numPr>
        <w:ind w:leftChars="0"/>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委任状（様式</w:t>
      </w:r>
      <w:r w:rsidR="00B17EFB">
        <w:rPr>
          <w:rFonts w:asciiTheme="minorEastAsia" w:hAnsiTheme="minorEastAsia" w:hint="eastAsia"/>
          <w:color w:val="000000" w:themeColor="text1"/>
          <w:sz w:val="24"/>
          <w:szCs w:val="24"/>
        </w:rPr>
        <w:t>６</w:t>
      </w:r>
      <w:r w:rsidRPr="00180934">
        <w:rPr>
          <w:rFonts w:asciiTheme="minorEastAsia" w:hAnsiTheme="minorEastAsia" w:hint="eastAsia"/>
          <w:color w:val="000000" w:themeColor="text1"/>
          <w:sz w:val="24"/>
          <w:szCs w:val="24"/>
        </w:rPr>
        <w:t>）および営業所一覧表・・・</w:t>
      </w:r>
      <w:r w:rsidR="001C35AE" w:rsidRPr="00180934">
        <w:rPr>
          <w:rFonts w:asciiTheme="minorEastAsia" w:hAnsiTheme="minorEastAsia" w:hint="eastAsia"/>
          <w:color w:val="000000" w:themeColor="text1"/>
          <w:sz w:val="24"/>
          <w:szCs w:val="24"/>
        </w:rPr>
        <w:t>正本</w:t>
      </w:r>
      <w:r w:rsidRPr="00180934">
        <w:rPr>
          <w:rFonts w:asciiTheme="minorEastAsia" w:hAnsiTheme="minorEastAsia" w:hint="eastAsia"/>
          <w:color w:val="000000" w:themeColor="text1"/>
          <w:sz w:val="24"/>
          <w:szCs w:val="24"/>
        </w:rPr>
        <w:t>１部</w:t>
      </w:r>
      <w:r w:rsidR="001A03CB" w:rsidRPr="00180934">
        <w:rPr>
          <w:rFonts w:asciiTheme="minorEastAsia" w:hAnsiTheme="minorEastAsia" w:hint="eastAsia"/>
          <w:color w:val="000000" w:themeColor="text1"/>
          <w:sz w:val="24"/>
          <w:szCs w:val="24"/>
        </w:rPr>
        <w:t>【A４</w:t>
      </w:r>
      <w:r w:rsidR="00897F61">
        <w:rPr>
          <w:rFonts w:asciiTheme="minorEastAsia" w:hAnsiTheme="minorEastAsia" w:hint="eastAsia"/>
          <w:color w:val="000000" w:themeColor="text1"/>
          <w:sz w:val="24"/>
          <w:szCs w:val="24"/>
        </w:rPr>
        <w:t>判</w:t>
      </w:r>
      <w:r w:rsidR="001A03CB" w:rsidRPr="00180934">
        <w:rPr>
          <w:rFonts w:asciiTheme="minorEastAsia" w:hAnsiTheme="minorEastAsia" w:hint="eastAsia"/>
          <w:color w:val="000000" w:themeColor="text1"/>
          <w:sz w:val="24"/>
          <w:szCs w:val="24"/>
        </w:rPr>
        <w:t>】</w:t>
      </w:r>
      <w:r w:rsidRPr="00180934">
        <w:rPr>
          <w:rFonts w:asciiTheme="minorEastAsia" w:hAnsiTheme="minorEastAsia" w:hint="eastAsia"/>
          <w:color w:val="000000" w:themeColor="text1"/>
          <w:sz w:val="24"/>
          <w:szCs w:val="24"/>
        </w:rPr>
        <w:t>（支店等から参加する場合のみ）</w:t>
      </w:r>
    </w:p>
    <w:p w14:paraId="7E69B925" w14:textId="3169C2D6" w:rsidR="006F5CE9" w:rsidRDefault="001D2164" w:rsidP="006F5CE9">
      <w:pPr>
        <w:pStyle w:val="a3"/>
        <w:numPr>
          <w:ilvl w:val="0"/>
          <w:numId w:val="24"/>
        </w:numPr>
        <w:ind w:leftChars="0"/>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企画提案書（様式</w:t>
      </w:r>
      <w:r w:rsidR="00B17EFB">
        <w:rPr>
          <w:rFonts w:asciiTheme="minorEastAsia" w:hAnsiTheme="minorEastAsia" w:hint="eastAsia"/>
          <w:color w:val="000000" w:themeColor="text1"/>
          <w:sz w:val="24"/>
          <w:szCs w:val="24"/>
        </w:rPr>
        <w:t>７</w:t>
      </w:r>
      <w:r w:rsidR="003353EF" w:rsidRPr="00180934">
        <w:rPr>
          <w:rFonts w:asciiTheme="minorEastAsia" w:hAnsiTheme="minorEastAsia" w:hint="eastAsia"/>
          <w:color w:val="000000" w:themeColor="text1"/>
          <w:sz w:val="24"/>
          <w:szCs w:val="24"/>
        </w:rPr>
        <w:t>-１、</w:t>
      </w:r>
      <w:r w:rsidR="00B17EFB">
        <w:rPr>
          <w:rFonts w:asciiTheme="minorEastAsia" w:hAnsiTheme="minorEastAsia" w:hint="eastAsia"/>
          <w:color w:val="000000" w:themeColor="text1"/>
          <w:sz w:val="24"/>
          <w:szCs w:val="24"/>
        </w:rPr>
        <w:t>７</w:t>
      </w:r>
      <w:r w:rsidR="003353EF" w:rsidRPr="00180934">
        <w:rPr>
          <w:rFonts w:asciiTheme="minorEastAsia" w:hAnsiTheme="minorEastAsia" w:hint="eastAsia"/>
          <w:color w:val="000000" w:themeColor="text1"/>
          <w:sz w:val="24"/>
          <w:szCs w:val="24"/>
        </w:rPr>
        <w:t>－２</w:t>
      </w:r>
      <w:r w:rsidR="00370DFC">
        <w:rPr>
          <w:rFonts w:asciiTheme="minorEastAsia" w:hAnsiTheme="minorEastAsia" w:hint="eastAsia"/>
          <w:color w:val="000000" w:themeColor="text1"/>
          <w:sz w:val="24"/>
          <w:szCs w:val="24"/>
        </w:rPr>
        <w:t>【合計10枚以内】</w:t>
      </w:r>
      <w:r w:rsidR="00FF7F92" w:rsidRPr="00180934">
        <w:rPr>
          <w:rFonts w:asciiTheme="minorEastAsia" w:hAnsiTheme="minorEastAsia" w:hint="eastAsia"/>
          <w:color w:val="000000" w:themeColor="text1"/>
          <w:sz w:val="24"/>
          <w:szCs w:val="24"/>
        </w:rPr>
        <w:t>）</w:t>
      </w:r>
      <w:r w:rsidR="00683D00" w:rsidRPr="00180934">
        <w:rPr>
          <w:rFonts w:asciiTheme="minorEastAsia" w:hAnsiTheme="minorEastAsia" w:hint="eastAsia"/>
          <w:color w:val="000000" w:themeColor="text1"/>
          <w:sz w:val="24"/>
          <w:szCs w:val="24"/>
        </w:rPr>
        <w:t>・・・</w:t>
      </w:r>
      <w:r w:rsidR="001C35AE" w:rsidRPr="00180934">
        <w:rPr>
          <w:rFonts w:asciiTheme="minorEastAsia" w:hAnsiTheme="minorEastAsia" w:hint="eastAsia"/>
          <w:color w:val="000000" w:themeColor="text1"/>
          <w:sz w:val="24"/>
          <w:szCs w:val="24"/>
        </w:rPr>
        <w:t>正本１</w:t>
      </w:r>
      <w:r w:rsidR="00683D00" w:rsidRPr="00180934">
        <w:rPr>
          <w:rFonts w:asciiTheme="minorEastAsia" w:hAnsiTheme="minorEastAsia" w:hint="eastAsia"/>
          <w:color w:val="000000" w:themeColor="text1"/>
          <w:sz w:val="24"/>
          <w:szCs w:val="24"/>
        </w:rPr>
        <w:t>部</w:t>
      </w:r>
      <w:r w:rsidR="001C35AE" w:rsidRPr="00180934">
        <w:rPr>
          <w:rFonts w:asciiTheme="minorEastAsia" w:hAnsiTheme="minorEastAsia" w:hint="eastAsia"/>
          <w:color w:val="000000" w:themeColor="text1"/>
          <w:sz w:val="24"/>
          <w:szCs w:val="24"/>
        </w:rPr>
        <w:t>、副本</w:t>
      </w:r>
      <w:r w:rsidR="0030206A" w:rsidRPr="00180934">
        <w:rPr>
          <w:rFonts w:asciiTheme="minorEastAsia" w:hAnsiTheme="minorEastAsia" w:hint="eastAsia"/>
          <w:color w:val="000000" w:themeColor="text1"/>
          <w:sz w:val="24"/>
          <w:szCs w:val="24"/>
        </w:rPr>
        <w:t>12</w:t>
      </w:r>
      <w:r w:rsidR="001C35AE" w:rsidRPr="00180934">
        <w:rPr>
          <w:rFonts w:asciiTheme="minorEastAsia" w:hAnsiTheme="minorEastAsia" w:hint="eastAsia"/>
          <w:color w:val="000000" w:themeColor="text1"/>
          <w:sz w:val="24"/>
          <w:szCs w:val="24"/>
        </w:rPr>
        <w:t>部</w:t>
      </w:r>
      <w:r w:rsidR="001A03CB" w:rsidRPr="00180934">
        <w:rPr>
          <w:rFonts w:asciiTheme="minorEastAsia" w:hAnsiTheme="minorEastAsia" w:hint="eastAsia"/>
          <w:color w:val="000000" w:themeColor="text1"/>
          <w:sz w:val="24"/>
          <w:szCs w:val="24"/>
        </w:rPr>
        <w:t>【A４</w:t>
      </w:r>
      <w:r w:rsidR="00897F61">
        <w:rPr>
          <w:rFonts w:asciiTheme="minorEastAsia" w:hAnsiTheme="minorEastAsia" w:hint="eastAsia"/>
          <w:color w:val="000000" w:themeColor="text1"/>
          <w:sz w:val="24"/>
          <w:szCs w:val="24"/>
        </w:rPr>
        <w:t>判</w:t>
      </w:r>
      <w:r w:rsidR="001A03CB" w:rsidRPr="00180934">
        <w:rPr>
          <w:rFonts w:asciiTheme="minorEastAsia" w:hAnsiTheme="minorEastAsia" w:hint="eastAsia"/>
          <w:color w:val="000000" w:themeColor="text1"/>
          <w:sz w:val="24"/>
          <w:szCs w:val="24"/>
        </w:rPr>
        <w:t>】</w:t>
      </w:r>
    </w:p>
    <w:p w14:paraId="27D1BCB9" w14:textId="13D01D51" w:rsidR="00370DFC" w:rsidRPr="004F0EEE" w:rsidRDefault="00370DFC" w:rsidP="004F0EEE">
      <w:pPr>
        <w:pStyle w:val="a3"/>
        <w:numPr>
          <w:ilvl w:val="1"/>
          <w:numId w:val="24"/>
        </w:numPr>
        <w:ind w:leftChars="0"/>
        <w:rPr>
          <w:rFonts w:asciiTheme="minorEastAsia" w:hAnsiTheme="minorEastAsia"/>
          <w:color w:val="000000" w:themeColor="text1"/>
          <w:sz w:val="24"/>
          <w:szCs w:val="24"/>
        </w:rPr>
      </w:pPr>
      <w:r w:rsidRPr="004F0EEE">
        <w:rPr>
          <w:rFonts w:asciiTheme="minorEastAsia" w:hAnsiTheme="minorEastAsia" w:hint="eastAsia"/>
          <w:color w:val="000000" w:themeColor="text1"/>
          <w:sz w:val="24"/>
          <w:szCs w:val="24"/>
        </w:rPr>
        <w:t>企画提案書様式に配置計画平面図を添付すること。なお、配置計画平面図はA３</w:t>
      </w:r>
      <w:r w:rsidR="00897F61">
        <w:rPr>
          <w:rFonts w:asciiTheme="minorEastAsia" w:hAnsiTheme="minorEastAsia" w:hint="eastAsia"/>
          <w:color w:val="000000" w:themeColor="text1"/>
          <w:sz w:val="24"/>
          <w:szCs w:val="24"/>
        </w:rPr>
        <w:t>版</w:t>
      </w:r>
      <w:r w:rsidRPr="004F0EEE">
        <w:rPr>
          <w:rFonts w:asciiTheme="minorEastAsia" w:hAnsiTheme="minorEastAsia" w:hint="eastAsia"/>
          <w:color w:val="000000" w:themeColor="text1"/>
          <w:sz w:val="24"/>
          <w:szCs w:val="24"/>
        </w:rPr>
        <w:t>横２枚以内とし、A４版に折り込むこと。図面の構成は、遊具等の安全領域を明示すること。</w:t>
      </w:r>
    </w:p>
    <w:p w14:paraId="1C4B2653" w14:textId="0B2028C1" w:rsidR="00370DFC" w:rsidRDefault="00370DFC" w:rsidP="00370DFC">
      <w:pPr>
        <w:pStyle w:val="a3"/>
        <w:numPr>
          <w:ilvl w:val="0"/>
          <w:numId w:val="24"/>
        </w:numPr>
        <w:ind w:left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提案目的物の概要図（完成予想図</w:t>
      </w:r>
      <w:r w:rsidR="00482977">
        <w:rPr>
          <w:rFonts w:asciiTheme="minorEastAsia" w:hAnsiTheme="minorEastAsia" w:hint="eastAsia"/>
          <w:color w:val="000000" w:themeColor="text1"/>
          <w:sz w:val="24"/>
          <w:szCs w:val="24"/>
        </w:rPr>
        <w:t>）、構造図（参考として各パースの内容がわかるもの）（様式：任意【概要図</w:t>
      </w:r>
      <w:r w:rsidR="004F0EEE">
        <w:rPr>
          <w:rFonts w:asciiTheme="minorEastAsia" w:hAnsiTheme="minorEastAsia" w:hint="eastAsia"/>
          <w:color w:val="000000" w:themeColor="text1"/>
          <w:sz w:val="24"/>
          <w:szCs w:val="24"/>
        </w:rPr>
        <w:t>２</w:t>
      </w:r>
      <w:r w:rsidR="00482977">
        <w:rPr>
          <w:rFonts w:asciiTheme="minorEastAsia" w:hAnsiTheme="minorEastAsia" w:hint="eastAsia"/>
          <w:color w:val="000000" w:themeColor="text1"/>
          <w:sz w:val="24"/>
          <w:szCs w:val="24"/>
        </w:rPr>
        <w:t>枚以内、構造図</w:t>
      </w:r>
      <w:r w:rsidR="004F0EEE">
        <w:rPr>
          <w:rFonts w:asciiTheme="minorEastAsia" w:hAnsiTheme="minorEastAsia" w:hint="eastAsia"/>
          <w:color w:val="000000" w:themeColor="text1"/>
          <w:sz w:val="24"/>
          <w:szCs w:val="24"/>
        </w:rPr>
        <w:t>５</w:t>
      </w:r>
      <w:r w:rsidR="00F262E0">
        <w:rPr>
          <w:rFonts w:asciiTheme="minorEastAsia" w:hAnsiTheme="minorEastAsia" w:hint="eastAsia"/>
          <w:color w:val="000000" w:themeColor="text1"/>
          <w:sz w:val="24"/>
          <w:szCs w:val="24"/>
        </w:rPr>
        <w:t>枚</w:t>
      </w:r>
      <w:r w:rsidR="00482977">
        <w:rPr>
          <w:rFonts w:asciiTheme="minorEastAsia" w:hAnsiTheme="minorEastAsia" w:hint="eastAsia"/>
          <w:color w:val="000000" w:themeColor="text1"/>
          <w:sz w:val="24"/>
          <w:szCs w:val="24"/>
        </w:rPr>
        <w:t>以内】）</w:t>
      </w:r>
    </w:p>
    <w:p w14:paraId="74559A59" w14:textId="58665A6E" w:rsidR="00482977" w:rsidRDefault="004F0EEE" w:rsidP="004F0EEE">
      <w:pPr>
        <w:pStyle w:val="a3"/>
        <w:numPr>
          <w:ilvl w:val="1"/>
          <w:numId w:val="24"/>
        </w:numPr>
        <w:ind w:leftChars="0"/>
        <w:rPr>
          <w:rFonts w:asciiTheme="minorEastAsia" w:hAnsiTheme="minorEastAsia"/>
          <w:color w:val="000000" w:themeColor="text1"/>
          <w:sz w:val="24"/>
          <w:szCs w:val="24"/>
        </w:rPr>
      </w:pPr>
      <w:r w:rsidRPr="004F0EEE">
        <w:rPr>
          <w:rFonts w:asciiTheme="minorEastAsia" w:hAnsiTheme="minorEastAsia" w:hint="eastAsia"/>
          <w:color w:val="000000" w:themeColor="text1"/>
          <w:sz w:val="24"/>
          <w:szCs w:val="24"/>
        </w:rPr>
        <w:t>概要図の描写対象物は、利用状況（使用方法）が分かるような立体図とすること。また、色彩については完成予想と同じ配色とすること。なお、アニメ等のキャラクターの使用は不可とする。</w:t>
      </w:r>
    </w:p>
    <w:p w14:paraId="69A80E8B" w14:textId="3DF32B83" w:rsidR="004F0EEE" w:rsidRDefault="004F0EEE" w:rsidP="004F0EEE">
      <w:pPr>
        <w:pStyle w:val="a3"/>
        <w:numPr>
          <w:ilvl w:val="1"/>
          <w:numId w:val="24"/>
        </w:numPr>
        <w:ind w:left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構造図は、各パースの内容が分かるものとし、提案目的物の全てについて、明示すること。</w:t>
      </w:r>
    </w:p>
    <w:p w14:paraId="34D9053A" w14:textId="6C986743" w:rsidR="004F0EEE" w:rsidRPr="004F0EEE" w:rsidRDefault="004F0EEE" w:rsidP="004F0EEE">
      <w:pPr>
        <w:pStyle w:val="a3"/>
        <w:numPr>
          <w:ilvl w:val="1"/>
          <w:numId w:val="24"/>
        </w:numPr>
        <w:ind w:left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工事請負契約の締結後３週間以内に詳細設計を完了し、施設構造物および基礎構造図等の詳細な図面を提出すること。</w:t>
      </w:r>
    </w:p>
    <w:p w14:paraId="36DF52FA" w14:textId="3F472897" w:rsidR="00435A84" w:rsidRDefault="006F5CE9" w:rsidP="006F5CE9">
      <w:pPr>
        <w:pStyle w:val="a3"/>
        <w:numPr>
          <w:ilvl w:val="0"/>
          <w:numId w:val="24"/>
        </w:numPr>
        <w:ind w:leftChars="0"/>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工事内訳書（</w:t>
      </w:r>
      <w:r w:rsidR="00703243" w:rsidRPr="00180934">
        <w:rPr>
          <w:rFonts w:asciiTheme="minorEastAsia" w:hAnsiTheme="minorEastAsia" w:hint="eastAsia"/>
          <w:color w:val="000000" w:themeColor="text1"/>
          <w:sz w:val="24"/>
          <w:szCs w:val="24"/>
        </w:rPr>
        <w:t>見積書</w:t>
      </w:r>
      <w:r w:rsidRPr="00180934">
        <w:rPr>
          <w:rFonts w:asciiTheme="minorEastAsia" w:hAnsiTheme="minorEastAsia" w:hint="eastAsia"/>
          <w:color w:val="000000" w:themeColor="text1"/>
          <w:sz w:val="24"/>
          <w:szCs w:val="24"/>
        </w:rPr>
        <w:t>）</w:t>
      </w:r>
      <w:r w:rsidR="00703243" w:rsidRPr="00180934">
        <w:rPr>
          <w:rFonts w:asciiTheme="minorEastAsia" w:hAnsiTheme="minorEastAsia" w:hint="eastAsia"/>
          <w:color w:val="000000" w:themeColor="text1"/>
          <w:sz w:val="24"/>
          <w:szCs w:val="24"/>
        </w:rPr>
        <w:t>（</w:t>
      </w:r>
      <w:r w:rsidRPr="00180934">
        <w:rPr>
          <w:rFonts w:asciiTheme="minorEastAsia" w:hAnsiTheme="minorEastAsia" w:hint="eastAsia"/>
          <w:color w:val="000000" w:themeColor="text1"/>
          <w:sz w:val="24"/>
          <w:szCs w:val="24"/>
        </w:rPr>
        <w:t>様式－</w:t>
      </w:r>
      <w:r w:rsidR="00B17EFB">
        <w:rPr>
          <w:rFonts w:asciiTheme="minorEastAsia" w:hAnsiTheme="minorEastAsia" w:hint="eastAsia"/>
          <w:color w:val="000000" w:themeColor="text1"/>
          <w:sz w:val="24"/>
          <w:szCs w:val="24"/>
        </w:rPr>
        <w:t>８</w:t>
      </w:r>
      <w:r w:rsidR="0036141E" w:rsidRPr="00180934">
        <w:rPr>
          <w:rFonts w:asciiTheme="minorEastAsia" w:hAnsiTheme="minorEastAsia" w:hint="eastAsia"/>
          <w:color w:val="000000" w:themeColor="text1"/>
          <w:sz w:val="24"/>
          <w:szCs w:val="24"/>
        </w:rPr>
        <w:t>）</w:t>
      </w:r>
      <w:r w:rsidR="00683D00" w:rsidRPr="00180934">
        <w:rPr>
          <w:rFonts w:asciiTheme="minorEastAsia" w:hAnsiTheme="minorEastAsia" w:hint="eastAsia"/>
          <w:color w:val="000000" w:themeColor="text1"/>
          <w:sz w:val="24"/>
          <w:szCs w:val="24"/>
        </w:rPr>
        <w:t>・・・</w:t>
      </w:r>
      <w:r w:rsidR="001C35AE" w:rsidRPr="00180934">
        <w:rPr>
          <w:rFonts w:asciiTheme="minorEastAsia" w:hAnsiTheme="minorEastAsia" w:hint="eastAsia"/>
          <w:color w:val="000000" w:themeColor="text1"/>
          <w:sz w:val="24"/>
          <w:szCs w:val="24"/>
        </w:rPr>
        <w:t>正本１部、副本</w:t>
      </w:r>
      <w:r w:rsidR="0030206A" w:rsidRPr="00180934">
        <w:rPr>
          <w:rFonts w:asciiTheme="minorEastAsia" w:hAnsiTheme="minorEastAsia" w:hint="eastAsia"/>
          <w:color w:val="000000" w:themeColor="text1"/>
          <w:sz w:val="24"/>
          <w:szCs w:val="24"/>
        </w:rPr>
        <w:t>12</w:t>
      </w:r>
      <w:r w:rsidR="00683D00" w:rsidRPr="00180934">
        <w:rPr>
          <w:rFonts w:asciiTheme="minorEastAsia" w:hAnsiTheme="minorEastAsia" w:hint="eastAsia"/>
          <w:color w:val="000000" w:themeColor="text1"/>
          <w:sz w:val="24"/>
          <w:szCs w:val="24"/>
        </w:rPr>
        <w:t>部</w:t>
      </w:r>
      <w:r w:rsidR="001A03CB" w:rsidRPr="00180934">
        <w:rPr>
          <w:rFonts w:asciiTheme="minorEastAsia" w:hAnsiTheme="minorEastAsia" w:hint="eastAsia"/>
          <w:color w:val="000000" w:themeColor="text1"/>
          <w:sz w:val="24"/>
          <w:szCs w:val="24"/>
        </w:rPr>
        <w:t>【A４</w:t>
      </w:r>
      <w:r w:rsidR="00897F61">
        <w:rPr>
          <w:rFonts w:asciiTheme="minorEastAsia" w:hAnsiTheme="minorEastAsia" w:hint="eastAsia"/>
          <w:color w:val="000000" w:themeColor="text1"/>
          <w:sz w:val="24"/>
          <w:szCs w:val="24"/>
        </w:rPr>
        <w:t>判</w:t>
      </w:r>
      <w:r w:rsidR="001A03CB" w:rsidRPr="00180934">
        <w:rPr>
          <w:rFonts w:asciiTheme="minorEastAsia" w:hAnsiTheme="minorEastAsia" w:hint="eastAsia"/>
          <w:color w:val="000000" w:themeColor="text1"/>
          <w:sz w:val="24"/>
          <w:szCs w:val="24"/>
        </w:rPr>
        <w:t>】</w:t>
      </w:r>
    </w:p>
    <w:p w14:paraId="758E9E3C" w14:textId="77777777" w:rsidR="00EE20B8" w:rsidRPr="00180934" w:rsidRDefault="00EE20B8" w:rsidP="00E83BF9">
      <w:pPr>
        <w:rPr>
          <w:rFonts w:asciiTheme="minorEastAsia" w:hAnsiTheme="minorEastAsia"/>
          <w:color w:val="000000" w:themeColor="text1"/>
          <w:sz w:val="24"/>
          <w:szCs w:val="24"/>
        </w:rPr>
      </w:pPr>
    </w:p>
    <w:p w14:paraId="7B595CA7" w14:textId="1A74B4DD" w:rsidR="00EE20B8" w:rsidRPr="00180934" w:rsidRDefault="00E83BF9" w:rsidP="0036141E">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w:t>
      </w:r>
      <w:r w:rsidR="00F576BE" w:rsidRPr="00180934">
        <w:rPr>
          <w:rFonts w:asciiTheme="minorEastAsia" w:hAnsiTheme="minorEastAsia" w:hint="eastAsia"/>
          <w:color w:val="000000" w:themeColor="text1"/>
          <w:sz w:val="24"/>
          <w:szCs w:val="24"/>
        </w:rPr>
        <w:t>５</w:t>
      </w:r>
      <w:r w:rsidRPr="00180934">
        <w:rPr>
          <w:rFonts w:asciiTheme="minorEastAsia" w:hAnsiTheme="minorEastAsia" w:hint="eastAsia"/>
          <w:color w:val="000000" w:themeColor="text1"/>
          <w:sz w:val="24"/>
          <w:szCs w:val="24"/>
        </w:rPr>
        <w:t>）</w:t>
      </w:r>
      <w:r w:rsidR="0036141E" w:rsidRPr="00180934">
        <w:rPr>
          <w:rFonts w:asciiTheme="minorEastAsia" w:hAnsiTheme="minorEastAsia" w:hint="eastAsia"/>
          <w:color w:val="000000" w:themeColor="text1"/>
          <w:sz w:val="24"/>
          <w:szCs w:val="24"/>
        </w:rPr>
        <w:t>提出部数</w:t>
      </w:r>
      <w:r w:rsidR="00B30595" w:rsidRPr="00180934">
        <w:rPr>
          <w:rFonts w:asciiTheme="minorEastAsia" w:hAnsiTheme="minorEastAsia" w:hint="eastAsia"/>
          <w:color w:val="000000" w:themeColor="text1"/>
          <w:sz w:val="24"/>
          <w:szCs w:val="24"/>
        </w:rPr>
        <w:t>等</w:t>
      </w:r>
    </w:p>
    <w:p w14:paraId="3A3718B9" w14:textId="07E0F1C1" w:rsidR="00023A70" w:rsidRPr="00180934" w:rsidRDefault="00661D90" w:rsidP="00661D90">
      <w:pPr>
        <w:ind w:leftChars="337" w:left="708" w:firstLineChars="58" w:firstLine="139"/>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w:t>
      </w:r>
      <w:r w:rsidR="0001663B" w:rsidRPr="00180934">
        <w:rPr>
          <w:rFonts w:asciiTheme="minorEastAsia" w:hAnsiTheme="minorEastAsia" w:hint="eastAsia"/>
          <w:color w:val="000000" w:themeColor="text1"/>
          <w:sz w:val="24"/>
          <w:szCs w:val="24"/>
        </w:rPr>
        <w:t>５．</w:t>
      </w:r>
      <w:r w:rsidR="00154B9F" w:rsidRPr="00180934">
        <w:rPr>
          <w:rFonts w:asciiTheme="minorEastAsia" w:hAnsiTheme="minorEastAsia" w:hint="eastAsia"/>
          <w:color w:val="000000" w:themeColor="text1"/>
          <w:sz w:val="24"/>
          <w:szCs w:val="24"/>
        </w:rPr>
        <w:t>－</w:t>
      </w:r>
      <w:r w:rsidR="00C80C93" w:rsidRPr="00180934">
        <w:rPr>
          <w:rFonts w:asciiTheme="minorEastAsia" w:hAnsiTheme="minorEastAsia" w:hint="eastAsia"/>
          <w:color w:val="000000" w:themeColor="text1"/>
          <w:sz w:val="24"/>
          <w:szCs w:val="24"/>
        </w:rPr>
        <w:t>（４）</w:t>
      </w:r>
      <w:r w:rsidR="00154B9F" w:rsidRPr="00180934">
        <w:rPr>
          <w:rFonts w:asciiTheme="minorEastAsia" w:hAnsiTheme="minorEastAsia" w:hint="eastAsia"/>
          <w:color w:val="000000" w:themeColor="text1"/>
          <w:sz w:val="24"/>
          <w:szCs w:val="24"/>
        </w:rPr>
        <w:t>提出書類－</w:t>
      </w:r>
      <w:r w:rsidR="00C80C93" w:rsidRPr="00180934">
        <w:rPr>
          <w:rFonts w:asciiTheme="minorEastAsia" w:hAnsiTheme="minorEastAsia" w:hint="eastAsia"/>
          <w:color w:val="000000" w:themeColor="text1"/>
          <w:sz w:val="24"/>
          <w:szCs w:val="24"/>
        </w:rPr>
        <w:t>①</w:t>
      </w:r>
      <w:r w:rsidRPr="00180934">
        <w:rPr>
          <w:rFonts w:asciiTheme="minorEastAsia" w:hAnsiTheme="minorEastAsia" w:hint="eastAsia"/>
          <w:color w:val="000000" w:themeColor="text1"/>
          <w:sz w:val="24"/>
          <w:szCs w:val="24"/>
        </w:rPr>
        <w:t>～</w:t>
      </w:r>
      <w:r w:rsidR="00DE5DA5">
        <w:rPr>
          <w:rFonts w:asciiTheme="minorEastAsia" w:hAnsiTheme="minorEastAsia" w:hint="eastAsia"/>
          <w:color w:val="000000" w:themeColor="text1"/>
          <w:sz w:val="24"/>
          <w:szCs w:val="24"/>
        </w:rPr>
        <w:t>⑤</w:t>
      </w:r>
      <w:r w:rsidR="00C901CE" w:rsidRPr="00180934">
        <w:rPr>
          <w:rFonts w:asciiTheme="minorEastAsia" w:hAnsiTheme="minorEastAsia" w:hint="eastAsia"/>
          <w:color w:val="000000" w:themeColor="text1"/>
          <w:sz w:val="24"/>
          <w:szCs w:val="24"/>
        </w:rPr>
        <w:t>」</w:t>
      </w:r>
      <w:r w:rsidR="00C80C93" w:rsidRPr="00180934">
        <w:rPr>
          <w:rFonts w:asciiTheme="minorEastAsia" w:hAnsiTheme="minorEastAsia" w:hint="eastAsia"/>
          <w:color w:val="000000" w:themeColor="text1"/>
          <w:sz w:val="24"/>
          <w:szCs w:val="24"/>
        </w:rPr>
        <w:t>については</w:t>
      </w:r>
      <w:r w:rsidR="00023A70" w:rsidRPr="00180934">
        <w:rPr>
          <w:rFonts w:asciiTheme="minorEastAsia" w:hAnsiTheme="minorEastAsia" w:hint="eastAsia"/>
          <w:color w:val="000000" w:themeColor="text1"/>
          <w:sz w:val="24"/>
          <w:szCs w:val="24"/>
        </w:rPr>
        <w:t>正本</w:t>
      </w:r>
      <w:r w:rsidR="00C80C93" w:rsidRPr="00180934">
        <w:rPr>
          <w:rFonts w:asciiTheme="minorEastAsia" w:hAnsiTheme="minorEastAsia" w:hint="eastAsia"/>
          <w:color w:val="000000" w:themeColor="text1"/>
          <w:sz w:val="24"/>
          <w:szCs w:val="24"/>
        </w:rPr>
        <w:t>１</w:t>
      </w:r>
      <w:r w:rsidR="00023A70" w:rsidRPr="00180934">
        <w:rPr>
          <w:rFonts w:asciiTheme="minorEastAsia" w:hAnsiTheme="minorEastAsia" w:hint="eastAsia"/>
          <w:color w:val="000000" w:themeColor="text1"/>
          <w:sz w:val="24"/>
          <w:szCs w:val="24"/>
        </w:rPr>
        <w:t>部</w:t>
      </w:r>
      <w:r w:rsidR="00C80C93" w:rsidRPr="00180934">
        <w:rPr>
          <w:rFonts w:asciiTheme="minorEastAsia" w:hAnsiTheme="minorEastAsia" w:hint="eastAsia"/>
          <w:color w:val="000000" w:themeColor="text1"/>
          <w:sz w:val="24"/>
          <w:szCs w:val="24"/>
        </w:rPr>
        <w:t>を、</w:t>
      </w:r>
      <w:r w:rsidR="00C901CE" w:rsidRPr="00180934">
        <w:rPr>
          <w:rFonts w:asciiTheme="minorEastAsia" w:hAnsiTheme="minorEastAsia" w:hint="eastAsia"/>
          <w:color w:val="000000" w:themeColor="text1"/>
          <w:sz w:val="24"/>
          <w:szCs w:val="24"/>
        </w:rPr>
        <w:t>「</w:t>
      </w:r>
      <w:r w:rsidR="00154B9F" w:rsidRPr="00180934">
        <w:rPr>
          <w:rFonts w:asciiTheme="minorEastAsia" w:hAnsiTheme="minorEastAsia" w:hint="eastAsia"/>
          <w:color w:val="000000" w:themeColor="text1"/>
          <w:sz w:val="24"/>
          <w:szCs w:val="24"/>
        </w:rPr>
        <w:t>５．－（４）提出書類－</w:t>
      </w:r>
      <w:r w:rsidR="00627D56">
        <w:rPr>
          <w:rFonts w:asciiTheme="minorEastAsia" w:hAnsiTheme="minorEastAsia" w:hint="eastAsia"/>
          <w:color w:val="000000" w:themeColor="text1"/>
          <w:sz w:val="24"/>
          <w:szCs w:val="24"/>
        </w:rPr>
        <w:t>⑥</w:t>
      </w:r>
      <w:r w:rsidR="00DE5DA5">
        <w:rPr>
          <w:rFonts w:asciiTheme="minorEastAsia" w:hAnsiTheme="minorEastAsia" w:hint="eastAsia"/>
          <w:color w:val="000000" w:themeColor="text1"/>
          <w:sz w:val="24"/>
          <w:szCs w:val="24"/>
        </w:rPr>
        <w:t>～</w:t>
      </w:r>
      <w:r w:rsidR="00627D56">
        <w:rPr>
          <w:rFonts w:asciiTheme="minorEastAsia" w:hAnsiTheme="minorEastAsia" w:hint="eastAsia"/>
          <w:color w:val="000000" w:themeColor="text1"/>
          <w:sz w:val="24"/>
          <w:szCs w:val="24"/>
        </w:rPr>
        <w:t>⑧</w:t>
      </w:r>
      <w:r w:rsidR="00C901CE" w:rsidRPr="00180934">
        <w:rPr>
          <w:rFonts w:asciiTheme="minorEastAsia" w:hAnsiTheme="minorEastAsia" w:hint="eastAsia"/>
          <w:color w:val="000000" w:themeColor="text1"/>
          <w:sz w:val="24"/>
          <w:szCs w:val="24"/>
        </w:rPr>
        <w:t>」</w:t>
      </w:r>
      <w:r w:rsidR="00C80C93" w:rsidRPr="00180934">
        <w:rPr>
          <w:rFonts w:asciiTheme="minorEastAsia" w:hAnsiTheme="minorEastAsia" w:hint="eastAsia"/>
          <w:color w:val="000000" w:themeColor="text1"/>
          <w:sz w:val="24"/>
          <w:szCs w:val="24"/>
        </w:rPr>
        <w:t>については正本１部及び</w:t>
      </w:r>
      <w:r w:rsidR="00023A70" w:rsidRPr="00180934">
        <w:rPr>
          <w:rFonts w:asciiTheme="minorEastAsia" w:hAnsiTheme="minorEastAsia" w:hint="eastAsia"/>
          <w:color w:val="000000" w:themeColor="text1"/>
          <w:sz w:val="24"/>
          <w:szCs w:val="24"/>
        </w:rPr>
        <w:t>副本</w:t>
      </w:r>
      <w:r w:rsidR="0030206A" w:rsidRPr="00180934">
        <w:rPr>
          <w:rFonts w:asciiTheme="minorEastAsia" w:hAnsiTheme="minorEastAsia" w:hint="eastAsia"/>
          <w:color w:val="000000" w:themeColor="text1"/>
          <w:sz w:val="24"/>
          <w:szCs w:val="24"/>
        </w:rPr>
        <w:t>12</w:t>
      </w:r>
      <w:r w:rsidR="00023A70" w:rsidRPr="00180934">
        <w:rPr>
          <w:rFonts w:asciiTheme="minorEastAsia" w:hAnsiTheme="minorEastAsia" w:hint="eastAsia"/>
          <w:color w:val="000000" w:themeColor="text1"/>
          <w:sz w:val="24"/>
          <w:szCs w:val="24"/>
        </w:rPr>
        <w:t>部を提出すること。</w:t>
      </w:r>
      <w:r w:rsidRPr="00180934">
        <w:rPr>
          <w:rFonts w:asciiTheme="minorEastAsia" w:hAnsiTheme="minorEastAsia" w:hint="eastAsia"/>
          <w:color w:val="000000" w:themeColor="text1"/>
          <w:sz w:val="24"/>
          <w:szCs w:val="24"/>
        </w:rPr>
        <w:t>また、</w:t>
      </w:r>
      <w:r w:rsidR="00023A70" w:rsidRPr="00180934">
        <w:rPr>
          <w:rFonts w:asciiTheme="minorEastAsia" w:hAnsiTheme="minorEastAsia" w:hint="eastAsia"/>
          <w:color w:val="000000" w:themeColor="text1"/>
          <w:sz w:val="24"/>
          <w:szCs w:val="24"/>
        </w:rPr>
        <w:t>副本分については、</w:t>
      </w:r>
      <w:r w:rsidR="00C80C93" w:rsidRPr="00180934">
        <w:rPr>
          <w:rFonts w:asciiTheme="minorEastAsia" w:hAnsiTheme="minorEastAsia" w:hint="eastAsia"/>
          <w:color w:val="000000" w:themeColor="text1"/>
          <w:sz w:val="24"/>
          <w:szCs w:val="24"/>
        </w:rPr>
        <w:t>提出</w:t>
      </w:r>
      <w:r w:rsidR="00023A70" w:rsidRPr="00180934">
        <w:rPr>
          <w:rFonts w:asciiTheme="minorEastAsia" w:hAnsiTheme="minorEastAsia" w:hint="eastAsia"/>
          <w:color w:val="000000" w:themeColor="text1"/>
          <w:sz w:val="24"/>
          <w:szCs w:val="24"/>
        </w:rPr>
        <w:t>者名</w:t>
      </w:r>
      <w:r w:rsidR="00154B9F" w:rsidRPr="00180934">
        <w:rPr>
          <w:rFonts w:asciiTheme="minorEastAsia" w:hAnsiTheme="minorEastAsia" w:hint="eastAsia"/>
          <w:color w:val="000000" w:themeColor="text1"/>
          <w:sz w:val="24"/>
          <w:szCs w:val="24"/>
        </w:rPr>
        <w:t>なら</w:t>
      </w:r>
      <w:r w:rsidR="00023A70" w:rsidRPr="00180934">
        <w:rPr>
          <w:rFonts w:asciiTheme="minorEastAsia" w:hAnsiTheme="minorEastAsia" w:hint="eastAsia"/>
          <w:color w:val="000000" w:themeColor="text1"/>
          <w:sz w:val="24"/>
          <w:szCs w:val="24"/>
        </w:rPr>
        <w:t>びに関係団体の企業名</w:t>
      </w:r>
      <w:r w:rsidR="004F0EEE">
        <w:rPr>
          <w:rFonts w:asciiTheme="minorEastAsia" w:hAnsiTheme="minorEastAsia" w:hint="eastAsia"/>
          <w:color w:val="000000" w:themeColor="text1"/>
          <w:sz w:val="24"/>
          <w:szCs w:val="24"/>
        </w:rPr>
        <w:t>、ロゴ等</w:t>
      </w:r>
      <w:r w:rsidR="00023A70" w:rsidRPr="00180934">
        <w:rPr>
          <w:rFonts w:asciiTheme="minorEastAsia" w:hAnsiTheme="minorEastAsia" w:hint="eastAsia"/>
          <w:color w:val="000000" w:themeColor="text1"/>
          <w:sz w:val="24"/>
          <w:szCs w:val="24"/>
        </w:rPr>
        <w:t>を伏せて</w:t>
      </w:r>
      <w:r w:rsidR="004F0EEE">
        <w:rPr>
          <w:rFonts w:asciiTheme="minorEastAsia" w:hAnsiTheme="minorEastAsia" w:hint="eastAsia"/>
          <w:color w:val="000000" w:themeColor="text1"/>
          <w:sz w:val="24"/>
          <w:szCs w:val="24"/>
        </w:rPr>
        <w:t>（明示不可）</w:t>
      </w:r>
      <w:r w:rsidR="00023A70" w:rsidRPr="00180934">
        <w:rPr>
          <w:rFonts w:asciiTheme="minorEastAsia" w:hAnsiTheme="minorEastAsia" w:hint="eastAsia"/>
          <w:color w:val="000000" w:themeColor="text1"/>
          <w:sz w:val="24"/>
          <w:szCs w:val="24"/>
        </w:rPr>
        <w:t>提出するこ</w:t>
      </w:r>
      <w:r w:rsidR="00212073" w:rsidRPr="00180934">
        <w:rPr>
          <w:rFonts w:asciiTheme="minorEastAsia" w:hAnsiTheme="minorEastAsia" w:hint="eastAsia"/>
          <w:color w:val="000000" w:themeColor="text1"/>
          <w:sz w:val="24"/>
          <w:szCs w:val="24"/>
        </w:rPr>
        <w:t>と。なお、事務局の確認段階で明記があった場合については、事務局で消込み後に審査を行うこととする。</w:t>
      </w:r>
    </w:p>
    <w:p w14:paraId="06AB7C9F" w14:textId="77777777" w:rsidR="00B30595" w:rsidRPr="00180934" w:rsidRDefault="00B30595" w:rsidP="0036141E">
      <w:pPr>
        <w:rPr>
          <w:rFonts w:asciiTheme="minorEastAsia" w:hAnsiTheme="minorEastAsia"/>
          <w:color w:val="000000" w:themeColor="text1"/>
          <w:sz w:val="24"/>
          <w:szCs w:val="24"/>
        </w:rPr>
      </w:pPr>
    </w:p>
    <w:p w14:paraId="2394F7E7" w14:textId="74AA0B69" w:rsidR="0036141E" w:rsidRPr="00180934" w:rsidRDefault="008350F6" w:rsidP="0036141E">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w:t>
      </w:r>
      <w:r w:rsidR="00F576BE" w:rsidRPr="00180934">
        <w:rPr>
          <w:rFonts w:asciiTheme="minorEastAsia" w:hAnsiTheme="minorEastAsia" w:hint="eastAsia"/>
          <w:color w:val="000000" w:themeColor="text1"/>
          <w:sz w:val="24"/>
          <w:szCs w:val="24"/>
        </w:rPr>
        <w:t>６</w:t>
      </w:r>
      <w:r w:rsidR="00064421" w:rsidRPr="00180934">
        <w:rPr>
          <w:rFonts w:asciiTheme="minorEastAsia" w:hAnsiTheme="minorEastAsia" w:hint="eastAsia"/>
          <w:color w:val="000000" w:themeColor="text1"/>
          <w:sz w:val="24"/>
          <w:szCs w:val="24"/>
        </w:rPr>
        <w:t>）企画提案参加に際しての注意事項</w:t>
      </w:r>
    </w:p>
    <w:p w14:paraId="24F71CA8" w14:textId="13F4561D" w:rsidR="006D3FE1" w:rsidRPr="00180934" w:rsidRDefault="00C91A4C" w:rsidP="0036141E">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 xml:space="preserve">　　①</w:t>
      </w:r>
      <w:r w:rsidR="000D4190" w:rsidRPr="00180934">
        <w:rPr>
          <w:rFonts w:asciiTheme="minorEastAsia" w:hAnsiTheme="minorEastAsia" w:hint="eastAsia"/>
          <w:color w:val="000000" w:themeColor="text1"/>
          <w:sz w:val="24"/>
          <w:szCs w:val="24"/>
        </w:rPr>
        <w:t xml:space="preserve"> </w:t>
      </w:r>
      <w:r w:rsidR="00064421" w:rsidRPr="00180934">
        <w:rPr>
          <w:rFonts w:asciiTheme="minorEastAsia" w:hAnsiTheme="minorEastAsia" w:hint="eastAsia"/>
          <w:color w:val="000000" w:themeColor="text1"/>
          <w:sz w:val="24"/>
          <w:szCs w:val="24"/>
        </w:rPr>
        <w:t>失格</w:t>
      </w:r>
      <w:r w:rsidR="00C901CE" w:rsidRPr="00180934">
        <w:rPr>
          <w:rFonts w:asciiTheme="minorEastAsia" w:hAnsiTheme="minorEastAsia" w:hint="eastAsia"/>
          <w:color w:val="000000" w:themeColor="text1"/>
          <w:sz w:val="24"/>
          <w:szCs w:val="24"/>
        </w:rPr>
        <w:t>または</w:t>
      </w:r>
      <w:r w:rsidR="00064421" w:rsidRPr="00180934">
        <w:rPr>
          <w:rFonts w:asciiTheme="minorEastAsia" w:hAnsiTheme="minorEastAsia" w:hint="eastAsia"/>
          <w:color w:val="000000" w:themeColor="text1"/>
          <w:sz w:val="24"/>
          <w:szCs w:val="24"/>
        </w:rPr>
        <w:t>無効</w:t>
      </w:r>
    </w:p>
    <w:p w14:paraId="3713144D" w14:textId="1D278F36" w:rsidR="006B2BD8" w:rsidRPr="00180934" w:rsidRDefault="006B2BD8" w:rsidP="0036141E">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 xml:space="preserve">　　　</w:t>
      </w:r>
      <w:r w:rsidR="00E3469A" w:rsidRPr="00180934">
        <w:rPr>
          <w:rFonts w:asciiTheme="minorEastAsia" w:hAnsiTheme="minorEastAsia" w:hint="eastAsia"/>
          <w:color w:val="000000" w:themeColor="text1"/>
          <w:sz w:val="24"/>
          <w:szCs w:val="24"/>
        </w:rPr>
        <w:t xml:space="preserve"> </w:t>
      </w:r>
      <w:r w:rsidR="000D67D2" w:rsidRPr="00180934">
        <w:rPr>
          <w:rFonts w:asciiTheme="minorEastAsia" w:hAnsiTheme="minorEastAsia" w:hint="eastAsia"/>
          <w:color w:val="000000" w:themeColor="text1"/>
          <w:sz w:val="24"/>
          <w:szCs w:val="24"/>
        </w:rPr>
        <w:t>以下のいずれか</w:t>
      </w:r>
      <w:r w:rsidRPr="00180934">
        <w:rPr>
          <w:rFonts w:asciiTheme="minorEastAsia" w:hAnsiTheme="minorEastAsia" w:hint="eastAsia"/>
          <w:color w:val="000000" w:themeColor="text1"/>
          <w:sz w:val="24"/>
          <w:szCs w:val="24"/>
        </w:rPr>
        <w:t>に該当する場合は、失格</w:t>
      </w:r>
      <w:r w:rsidR="00C901CE" w:rsidRPr="00180934">
        <w:rPr>
          <w:rFonts w:asciiTheme="minorEastAsia" w:hAnsiTheme="minorEastAsia" w:hint="eastAsia"/>
          <w:color w:val="000000" w:themeColor="text1"/>
          <w:sz w:val="24"/>
          <w:szCs w:val="24"/>
        </w:rPr>
        <w:t>または</w:t>
      </w:r>
      <w:r w:rsidRPr="00180934">
        <w:rPr>
          <w:rFonts w:asciiTheme="minorEastAsia" w:hAnsiTheme="minorEastAsia" w:hint="eastAsia"/>
          <w:color w:val="000000" w:themeColor="text1"/>
          <w:sz w:val="24"/>
          <w:szCs w:val="24"/>
        </w:rPr>
        <w:t>無効と</w:t>
      </w:r>
      <w:r w:rsidR="009314AC" w:rsidRPr="00180934">
        <w:rPr>
          <w:rFonts w:asciiTheme="minorEastAsia" w:hAnsiTheme="minorEastAsia" w:hint="eastAsia"/>
          <w:color w:val="000000" w:themeColor="text1"/>
          <w:sz w:val="24"/>
          <w:szCs w:val="24"/>
        </w:rPr>
        <w:t>する</w:t>
      </w:r>
      <w:r w:rsidRPr="00180934">
        <w:rPr>
          <w:rFonts w:asciiTheme="minorEastAsia" w:hAnsiTheme="minorEastAsia" w:hint="eastAsia"/>
          <w:color w:val="000000" w:themeColor="text1"/>
          <w:sz w:val="24"/>
          <w:szCs w:val="24"/>
        </w:rPr>
        <w:t>。</w:t>
      </w:r>
    </w:p>
    <w:p w14:paraId="71FE9B72" w14:textId="087B227A" w:rsidR="006D3FE1" w:rsidRPr="00180934" w:rsidRDefault="00E3469A" w:rsidP="0036141E">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 xml:space="preserve">　　 </w:t>
      </w:r>
      <w:r w:rsidR="00E83BF9" w:rsidRPr="00180934">
        <w:rPr>
          <w:rFonts w:asciiTheme="minorEastAsia" w:hAnsiTheme="minorEastAsia" w:hint="eastAsia"/>
          <w:color w:val="000000" w:themeColor="text1"/>
          <w:sz w:val="24"/>
          <w:szCs w:val="24"/>
        </w:rPr>
        <w:t xml:space="preserve">　</w:t>
      </w:r>
      <w:r w:rsidR="00E12DA5" w:rsidRPr="00180934">
        <w:rPr>
          <w:rFonts w:asciiTheme="minorEastAsia" w:hAnsiTheme="minorEastAsia" w:hint="eastAsia"/>
          <w:color w:val="000000" w:themeColor="text1"/>
          <w:sz w:val="24"/>
          <w:szCs w:val="24"/>
        </w:rPr>
        <w:t xml:space="preserve">ア </w:t>
      </w:r>
      <w:r w:rsidR="0035023B" w:rsidRPr="00180934">
        <w:rPr>
          <w:rFonts w:asciiTheme="minorEastAsia" w:hAnsiTheme="minorEastAsia" w:hint="eastAsia"/>
          <w:color w:val="000000" w:themeColor="text1"/>
          <w:sz w:val="24"/>
          <w:szCs w:val="24"/>
        </w:rPr>
        <w:t>「４．企画提案に係る事項」を満たしていない場合</w:t>
      </w:r>
    </w:p>
    <w:p w14:paraId="48D267AA" w14:textId="673994A7" w:rsidR="0035023B" w:rsidRPr="00180934" w:rsidRDefault="0035023B" w:rsidP="0036141E">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 xml:space="preserve">　　　 イ 提出期限を過ぎて書類が提出された場合</w:t>
      </w:r>
    </w:p>
    <w:p w14:paraId="4F9E5D93" w14:textId="32576FCE" w:rsidR="00F2342C" w:rsidRPr="00180934" w:rsidRDefault="00F2342C" w:rsidP="0036141E">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lastRenderedPageBreak/>
        <w:t xml:space="preserve">　　</w:t>
      </w:r>
      <w:r w:rsidR="00E3469A" w:rsidRPr="00180934">
        <w:rPr>
          <w:rFonts w:asciiTheme="minorEastAsia" w:hAnsiTheme="minorEastAsia" w:hint="eastAsia"/>
          <w:color w:val="000000" w:themeColor="text1"/>
          <w:sz w:val="24"/>
          <w:szCs w:val="24"/>
        </w:rPr>
        <w:t xml:space="preserve"> </w:t>
      </w:r>
      <w:r w:rsidR="00E12DA5" w:rsidRPr="00180934">
        <w:rPr>
          <w:rFonts w:asciiTheme="minorEastAsia" w:hAnsiTheme="minorEastAsia" w:hint="eastAsia"/>
          <w:color w:val="000000" w:themeColor="text1"/>
          <w:sz w:val="24"/>
          <w:szCs w:val="24"/>
        </w:rPr>
        <w:t xml:space="preserve">　</w:t>
      </w:r>
      <w:r w:rsidR="0035023B" w:rsidRPr="00180934">
        <w:rPr>
          <w:rFonts w:asciiTheme="minorEastAsia" w:hAnsiTheme="minorEastAsia" w:hint="eastAsia"/>
          <w:color w:val="000000" w:themeColor="text1"/>
          <w:sz w:val="24"/>
          <w:szCs w:val="24"/>
        </w:rPr>
        <w:t>ウ</w:t>
      </w:r>
      <w:r w:rsidR="00E12DA5" w:rsidRPr="00180934">
        <w:rPr>
          <w:rFonts w:asciiTheme="minorEastAsia" w:hAnsiTheme="minorEastAsia" w:hint="eastAsia"/>
          <w:color w:val="000000" w:themeColor="text1"/>
          <w:sz w:val="24"/>
          <w:szCs w:val="24"/>
        </w:rPr>
        <w:t xml:space="preserve"> </w:t>
      </w:r>
      <w:r w:rsidRPr="00180934">
        <w:rPr>
          <w:rFonts w:asciiTheme="minorEastAsia" w:hAnsiTheme="minorEastAsia" w:hint="eastAsia"/>
          <w:color w:val="000000" w:themeColor="text1"/>
          <w:sz w:val="24"/>
          <w:szCs w:val="24"/>
        </w:rPr>
        <w:t>提案した書類に虚偽の内容を記載した場合</w:t>
      </w:r>
    </w:p>
    <w:p w14:paraId="09789F4E" w14:textId="3942613E" w:rsidR="00F2342C" w:rsidRPr="00180934" w:rsidRDefault="00E3469A" w:rsidP="0036141E">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 xml:space="preserve">　 </w:t>
      </w:r>
      <w:r w:rsidR="00E83BF9" w:rsidRPr="00180934">
        <w:rPr>
          <w:rFonts w:asciiTheme="minorEastAsia" w:hAnsiTheme="minorEastAsia" w:hint="eastAsia"/>
          <w:color w:val="000000" w:themeColor="text1"/>
          <w:sz w:val="24"/>
          <w:szCs w:val="24"/>
        </w:rPr>
        <w:t xml:space="preserve">　</w:t>
      </w:r>
      <w:r w:rsidR="00E12DA5" w:rsidRPr="00180934">
        <w:rPr>
          <w:rFonts w:asciiTheme="minorEastAsia" w:hAnsiTheme="minorEastAsia" w:hint="eastAsia"/>
          <w:color w:val="000000" w:themeColor="text1"/>
          <w:sz w:val="24"/>
          <w:szCs w:val="24"/>
        </w:rPr>
        <w:t xml:space="preserve">　</w:t>
      </w:r>
      <w:r w:rsidR="0035023B" w:rsidRPr="00180934">
        <w:rPr>
          <w:rFonts w:asciiTheme="minorEastAsia" w:hAnsiTheme="minorEastAsia" w:hint="eastAsia"/>
          <w:color w:val="000000" w:themeColor="text1"/>
          <w:sz w:val="24"/>
          <w:szCs w:val="24"/>
        </w:rPr>
        <w:t>エ</w:t>
      </w:r>
      <w:r w:rsidR="00E12DA5" w:rsidRPr="00180934">
        <w:rPr>
          <w:rFonts w:asciiTheme="minorEastAsia" w:hAnsiTheme="minorEastAsia" w:hint="eastAsia"/>
          <w:color w:val="000000" w:themeColor="text1"/>
          <w:sz w:val="24"/>
          <w:szCs w:val="24"/>
        </w:rPr>
        <w:t xml:space="preserve"> </w:t>
      </w:r>
      <w:r w:rsidR="00F2342C" w:rsidRPr="00180934">
        <w:rPr>
          <w:rFonts w:asciiTheme="minorEastAsia" w:hAnsiTheme="minorEastAsia" w:hint="eastAsia"/>
          <w:color w:val="000000" w:themeColor="text1"/>
          <w:sz w:val="24"/>
          <w:szCs w:val="24"/>
        </w:rPr>
        <w:t>審査の公平性に影響を与える行為があった場合</w:t>
      </w:r>
    </w:p>
    <w:p w14:paraId="73843113" w14:textId="78E23196" w:rsidR="00F2342C" w:rsidRPr="00180934" w:rsidRDefault="00E3469A" w:rsidP="0036141E">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 xml:space="preserve">　 </w:t>
      </w:r>
      <w:r w:rsidR="00E83BF9" w:rsidRPr="00180934">
        <w:rPr>
          <w:rFonts w:asciiTheme="minorEastAsia" w:hAnsiTheme="minorEastAsia" w:hint="eastAsia"/>
          <w:color w:val="000000" w:themeColor="text1"/>
          <w:sz w:val="24"/>
          <w:szCs w:val="24"/>
        </w:rPr>
        <w:t xml:space="preserve">　</w:t>
      </w:r>
      <w:r w:rsidR="00E12DA5" w:rsidRPr="00180934">
        <w:rPr>
          <w:rFonts w:asciiTheme="minorEastAsia" w:hAnsiTheme="minorEastAsia" w:hint="eastAsia"/>
          <w:color w:val="000000" w:themeColor="text1"/>
          <w:sz w:val="24"/>
          <w:szCs w:val="24"/>
        </w:rPr>
        <w:t xml:space="preserve">　</w:t>
      </w:r>
      <w:r w:rsidR="0035023B" w:rsidRPr="00180934">
        <w:rPr>
          <w:rFonts w:asciiTheme="minorEastAsia" w:hAnsiTheme="minorEastAsia" w:hint="eastAsia"/>
          <w:color w:val="000000" w:themeColor="text1"/>
          <w:sz w:val="24"/>
          <w:szCs w:val="24"/>
        </w:rPr>
        <w:t>オ</w:t>
      </w:r>
      <w:r w:rsidR="00E12DA5" w:rsidRPr="00180934">
        <w:rPr>
          <w:rFonts w:asciiTheme="minorEastAsia" w:hAnsiTheme="minorEastAsia" w:hint="eastAsia"/>
          <w:color w:val="000000" w:themeColor="text1"/>
          <w:sz w:val="24"/>
          <w:szCs w:val="24"/>
        </w:rPr>
        <w:t xml:space="preserve"> </w:t>
      </w:r>
      <w:r w:rsidR="00F2342C" w:rsidRPr="00180934">
        <w:rPr>
          <w:rFonts w:asciiTheme="minorEastAsia" w:hAnsiTheme="minorEastAsia" w:hint="eastAsia"/>
          <w:color w:val="000000" w:themeColor="text1"/>
          <w:sz w:val="24"/>
          <w:szCs w:val="24"/>
        </w:rPr>
        <w:t>募集要領に違反すると認められる場合</w:t>
      </w:r>
    </w:p>
    <w:p w14:paraId="7F423016" w14:textId="5A3A5022" w:rsidR="0035023B" w:rsidRPr="00180934" w:rsidRDefault="0035023B" w:rsidP="0035023B">
      <w:pPr>
        <w:ind w:left="991" w:hangingChars="413" w:hanging="991"/>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 xml:space="preserve">　　　 カ 本実施要領に定める手続き以外の方法により、審査委員または関係者にプロポーザルに対する援助を直接または間接に求めた場合</w:t>
      </w:r>
    </w:p>
    <w:p w14:paraId="0A211DB1" w14:textId="7B46ED22" w:rsidR="00CC6087" w:rsidRPr="00180934" w:rsidRDefault="00CC6087" w:rsidP="0035023B">
      <w:pPr>
        <w:ind w:left="991" w:hangingChars="413" w:hanging="991"/>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 xml:space="preserve">　　　 キ 見積書の提示金額が、提案（請負工事費）上限額を超えている場合</w:t>
      </w:r>
    </w:p>
    <w:p w14:paraId="315B9985" w14:textId="7942F603" w:rsidR="00F2342C" w:rsidRPr="00180934" w:rsidRDefault="00E3469A" w:rsidP="0036141E">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 xml:space="preserve">　 </w:t>
      </w:r>
      <w:r w:rsidR="00E83BF9" w:rsidRPr="00180934">
        <w:rPr>
          <w:rFonts w:asciiTheme="minorEastAsia" w:hAnsiTheme="minorEastAsia" w:hint="eastAsia"/>
          <w:color w:val="000000" w:themeColor="text1"/>
          <w:sz w:val="24"/>
          <w:szCs w:val="24"/>
        </w:rPr>
        <w:t xml:space="preserve">　</w:t>
      </w:r>
      <w:r w:rsidR="00E12DA5" w:rsidRPr="00180934">
        <w:rPr>
          <w:rFonts w:asciiTheme="minorEastAsia" w:hAnsiTheme="minorEastAsia" w:hint="eastAsia"/>
          <w:color w:val="000000" w:themeColor="text1"/>
          <w:sz w:val="24"/>
          <w:szCs w:val="24"/>
        </w:rPr>
        <w:t xml:space="preserve">　</w:t>
      </w:r>
      <w:r w:rsidR="00CC6087" w:rsidRPr="00180934">
        <w:rPr>
          <w:rFonts w:asciiTheme="minorEastAsia" w:hAnsiTheme="minorEastAsia" w:hint="eastAsia"/>
          <w:color w:val="000000" w:themeColor="text1"/>
          <w:sz w:val="24"/>
          <w:szCs w:val="24"/>
        </w:rPr>
        <w:t>ク</w:t>
      </w:r>
      <w:r w:rsidR="00E12DA5" w:rsidRPr="00180934">
        <w:rPr>
          <w:rFonts w:asciiTheme="minorEastAsia" w:hAnsiTheme="minorEastAsia" w:hint="eastAsia"/>
          <w:color w:val="000000" w:themeColor="text1"/>
          <w:sz w:val="24"/>
          <w:szCs w:val="24"/>
        </w:rPr>
        <w:t xml:space="preserve"> </w:t>
      </w:r>
      <w:r w:rsidR="00F2342C" w:rsidRPr="00180934">
        <w:rPr>
          <w:rFonts w:asciiTheme="minorEastAsia" w:hAnsiTheme="minorEastAsia" w:hint="eastAsia"/>
          <w:color w:val="000000" w:themeColor="text1"/>
          <w:sz w:val="24"/>
          <w:szCs w:val="24"/>
        </w:rPr>
        <w:t>その他担当者からあらかじめ指示した事項に違反した場合</w:t>
      </w:r>
    </w:p>
    <w:p w14:paraId="221D4149" w14:textId="77777777" w:rsidR="00F2342C" w:rsidRPr="00180934" w:rsidRDefault="00C91A4C" w:rsidP="0036141E">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 xml:space="preserve">　　②</w:t>
      </w:r>
      <w:r w:rsidR="000D4190" w:rsidRPr="00180934">
        <w:rPr>
          <w:rFonts w:asciiTheme="minorEastAsia" w:hAnsiTheme="minorEastAsia" w:hint="eastAsia"/>
          <w:color w:val="000000" w:themeColor="text1"/>
          <w:sz w:val="24"/>
          <w:szCs w:val="24"/>
        </w:rPr>
        <w:t xml:space="preserve"> </w:t>
      </w:r>
      <w:r w:rsidR="00F2342C" w:rsidRPr="00180934">
        <w:rPr>
          <w:rFonts w:asciiTheme="minorEastAsia" w:hAnsiTheme="minorEastAsia" w:hint="eastAsia"/>
          <w:color w:val="000000" w:themeColor="text1"/>
          <w:sz w:val="24"/>
          <w:szCs w:val="24"/>
        </w:rPr>
        <w:t>複数提案の禁止</w:t>
      </w:r>
    </w:p>
    <w:p w14:paraId="575E4950" w14:textId="58D8F9B7" w:rsidR="00F2342C" w:rsidRPr="00180934" w:rsidRDefault="00E3469A" w:rsidP="0036141E">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 xml:space="preserve">　 </w:t>
      </w:r>
      <w:r w:rsidR="00F2342C" w:rsidRPr="00180934">
        <w:rPr>
          <w:rFonts w:asciiTheme="minorEastAsia" w:hAnsiTheme="minorEastAsia" w:hint="eastAsia"/>
          <w:color w:val="000000" w:themeColor="text1"/>
          <w:sz w:val="24"/>
          <w:szCs w:val="24"/>
        </w:rPr>
        <w:t xml:space="preserve">　</w:t>
      </w:r>
      <w:r w:rsidR="00E83BF9" w:rsidRPr="00180934">
        <w:rPr>
          <w:rFonts w:asciiTheme="minorEastAsia" w:hAnsiTheme="minorEastAsia" w:hint="eastAsia"/>
          <w:color w:val="000000" w:themeColor="text1"/>
          <w:sz w:val="24"/>
          <w:szCs w:val="24"/>
        </w:rPr>
        <w:t xml:space="preserve">　</w:t>
      </w:r>
      <w:r w:rsidR="00F2342C" w:rsidRPr="00180934">
        <w:rPr>
          <w:rFonts w:asciiTheme="minorEastAsia" w:hAnsiTheme="minorEastAsia" w:hint="eastAsia"/>
          <w:color w:val="000000" w:themeColor="text1"/>
          <w:sz w:val="24"/>
          <w:szCs w:val="24"/>
        </w:rPr>
        <w:t>企画提案参加者は、複数の提案書の提出はでき</w:t>
      </w:r>
      <w:r w:rsidR="009314AC" w:rsidRPr="00180934">
        <w:rPr>
          <w:rFonts w:asciiTheme="minorEastAsia" w:hAnsiTheme="minorEastAsia" w:hint="eastAsia"/>
          <w:color w:val="000000" w:themeColor="text1"/>
          <w:sz w:val="24"/>
          <w:szCs w:val="24"/>
        </w:rPr>
        <w:t>ない。</w:t>
      </w:r>
    </w:p>
    <w:p w14:paraId="572F59F4" w14:textId="77777777" w:rsidR="00F2342C" w:rsidRPr="00180934" w:rsidRDefault="00C91A4C" w:rsidP="0036141E">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 xml:space="preserve">　　③</w:t>
      </w:r>
      <w:r w:rsidR="000D4190" w:rsidRPr="00180934">
        <w:rPr>
          <w:rFonts w:asciiTheme="minorEastAsia" w:hAnsiTheme="minorEastAsia" w:hint="eastAsia"/>
          <w:color w:val="000000" w:themeColor="text1"/>
          <w:sz w:val="24"/>
          <w:szCs w:val="24"/>
        </w:rPr>
        <w:t xml:space="preserve"> </w:t>
      </w:r>
      <w:r w:rsidR="00F2342C" w:rsidRPr="00180934">
        <w:rPr>
          <w:rFonts w:asciiTheme="minorEastAsia" w:hAnsiTheme="minorEastAsia" w:hint="eastAsia"/>
          <w:color w:val="000000" w:themeColor="text1"/>
          <w:sz w:val="24"/>
          <w:szCs w:val="24"/>
        </w:rPr>
        <w:t>提出書類の変更の禁止</w:t>
      </w:r>
    </w:p>
    <w:p w14:paraId="4E9AC1F4" w14:textId="2F57278B" w:rsidR="00F2342C" w:rsidRPr="00180934" w:rsidRDefault="00E3469A" w:rsidP="0036141E">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 xml:space="preserve">　 </w:t>
      </w:r>
      <w:r w:rsidR="00F2342C" w:rsidRPr="00180934">
        <w:rPr>
          <w:rFonts w:asciiTheme="minorEastAsia" w:hAnsiTheme="minorEastAsia" w:hint="eastAsia"/>
          <w:color w:val="000000" w:themeColor="text1"/>
          <w:sz w:val="24"/>
          <w:szCs w:val="24"/>
        </w:rPr>
        <w:t xml:space="preserve">　</w:t>
      </w:r>
      <w:r w:rsidR="00E83BF9" w:rsidRPr="00180934">
        <w:rPr>
          <w:rFonts w:asciiTheme="minorEastAsia" w:hAnsiTheme="minorEastAsia" w:hint="eastAsia"/>
          <w:color w:val="000000" w:themeColor="text1"/>
          <w:sz w:val="24"/>
          <w:szCs w:val="24"/>
        </w:rPr>
        <w:t xml:space="preserve">　</w:t>
      </w:r>
      <w:r w:rsidR="00F2342C" w:rsidRPr="00180934">
        <w:rPr>
          <w:rFonts w:asciiTheme="minorEastAsia" w:hAnsiTheme="minorEastAsia" w:hint="eastAsia"/>
          <w:color w:val="000000" w:themeColor="text1"/>
          <w:sz w:val="24"/>
          <w:szCs w:val="24"/>
        </w:rPr>
        <w:t>提出期限後の提出書類の変更、差し替え若しくは再提出は認め</w:t>
      </w:r>
      <w:r w:rsidR="009314AC" w:rsidRPr="00180934">
        <w:rPr>
          <w:rFonts w:asciiTheme="minorEastAsia" w:hAnsiTheme="minorEastAsia" w:hint="eastAsia"/>
          <w:color w:val="000000" w:themeColor="text1"/>
          <w:sz w:val="24"/>
          <w:szCs w:val="24"/>
        </w:rPr>
        <w:t>ない。</w:t>
      </w:r>
    </w:p>
    <w:p w14:paraId="220F7F17" w14:textId="4443097E" w:rsidR="00F2342C" w:rsidRPr="00180934" w:rsidRDefault="00C91A4C" w:rsidP="0036141E">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 xml:space="preserve">　　④</w:t>
      </w:r>
      <w:r w:rsidR="00E3469A" w:rsidRPr="00180934">
        <w:rPr>
          <w:rFonts w:asciiTheme="minorEastAsia" w:hAnsiTheme="minorEastAsia" w:hint="eastAsia"/>
          <w:color w:val="000000" w:themeColor="text1"/>
          <w:sz w:val="24"/>
          <w:szCs w:val="24"/>
        </w:rPr>
        <w:t xml:space="preserve"> </w:t>
      </w:r>
      <w:r w:rsidR="00F2342C" w:rsidRPr="00180934">
        <w:rPr>
          <w:rFonts w:asciiTheme="minorEastAsia" w:hAnsiTheme="minorEastAsia" w:hint="eastAsia"/>
          <w:color w:val="000000" w:themeColor="text1"/>
          <w:sz w:val="24"/>
          <w:szCs w:val="24"/>
        </w:rPr>
        <w:t>返却等</w:t>
      </w:r>
    </w:p>
    <w:p w14:paraId="478B59D7" w14:textId="69E1E5AF" w:rsidR="00F2342C" w:rsidRPr="00180934" w:rsidRDefault="00E3469A" w:rsidP="0036141E">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 xml:space="preserve">　</w:t>
      </w:r>
      <w:r w:rsidR="00F2342C" w:rsidRPr="00180934">
        <w:rPr>
          <w:rFonts w:asciiTheme="minorEastAsia" w:hAnsiTheme="minorEastAsia" w:hint="eastAsia"/>
          <w:color w:val="000000" w:themeColor="text1"/>
          <w:sz w:val="24"/>
          <w:szCs w:val="24"/>
        </w:rPr>
        <w:t xml:space="preserve">　</w:t>
      </w:r>
      <w:r w:rsidR="00E83BF9" w:rsidRPr="00180934">
        <w:rPr>
          <w:rFonts w:asciiTheme="minorEastAsia" w:hAnsiTheme="minorEastAsia" w:hint="eastAsia"/>
          <w:color w:val="000000" w:themeColor="text1"/>
          <w:sz w:val="24"/>
          <w:szCs w:val="24"/>
        </w:rPr>
        <w:t xml:space="preserve">　</w:t>
      </w:r>
      <w:r w:rsidRPr="00180934">
        <w:rPr>
          <w:rFonts w:asciiTheme="minorEastAsia" w:hAnsiTheme="minorEastAsia" w:hint="eastAsia"/>
          <w:color w:val="000000" w:themeColor="text1"/>
          <w:sz w:val="24"/>
          <w:szCs w:val="24"/>
        </w:rPr>
        <w:t xml:space="preserve"> </w:t>
      </w:r>
      <w:r w:rsidR="00F2342C" w:rsidRPr="00180934">
        <w:rPr>
          <w:rFonts w:asciiTheme="minorEastAsia" w:hAnsiTheme="minorEastAsia" w:hint="eastAsia"/>
          <w:color w:val="000000" w:themeColor="text1"/>
          <w:sz w:val="24"/>
          <w:szCs w:val="24"/>
        </w:rPr>
        <w:t>提出書類は、理由の如何を問わず返却</w:t>
      </w:r>
      <w:r w:rsidR="009314AC" w:rsidRPr="00180934">
        <w:rPr>
          <w:rFonts w:asciiTheme="minorEastAsia" w:hAnsiTheme="minorEastAsia" w:hint="eastAsia"/>
          <w:color w:val="000000" w:themeColor="text1"/>
          <w:sz w:val="24"/>
          <w:szCs w:val="24"/>
        </w:rPr>
        <w:t>しない</w:t>
      </w:r>
      <w:r w:rsidR="00F2342C" w:rsidRPr="00180934">
        <w:rPr>
          <w:rFonts w:asciiTheme="minorEastAsia" w:hAnsiTheme="minorEastAsia" w:hint="eastAsia"/>
          <w:color w:val="000000" w:themeColor="text1"/>
          <w:sz w:val="24"/>
          <w:szCs w:val="24"/>
        </w:rPr>
        <w:t>。</w:t>
      </w:r>
    </w:p>
    <w:p w14:paraId="480267B2" w14:textId="085EF561" w:rsidR="00F2342C" w:rsidRPr="00DE5DA5" w:rsidRDefault="00F2342C" w:rsidP="00DE5DA5">
      <w:pPr>
        <w:pStyle w:val="a3"/>
        <w:numPr>
          <w:ilvl w:val="0"/>
          <w:numId w:val="30"/>
        </w:numPr>
        <w:ind w:leftChars="0"/>
        <w:rPr>
          <w:rFonts w:asciiTheme="minorEastAsia" w:hAnsiTheme="minorEastAsia"/>
          <w:color w:val="000000" w:themeColor="text1"/>
          <w:sz w:val="24"/>
          <w:szCs w:val="24"/>
        </w:rPr>
      </w:pPr>
      <w:r w:rsidRPr="00DE5DA5">
        <w:rPr>
          <w:rFonts w:asciiTheme="minorEastAsia" w:hAnsiTheme="minorEastAsia" w:hint="eastAsia"/>
          <w:color w:val="000000" w:themeColor="text1"/>
          <w:sz w:val="24"/>
          <w:szCs w:val="24"/>
        </w:rPr>
        <w:t>費用負担</w:t>
      </w:r>
    </w:p>
    <w:p w14:paraId="0DD36F42" w14:textId="3279F227" w:rsidR="0059031E" w:rsidRPr="00180934" w:rsidRDefault="00F2342C" w:rsidP="00B30595">
      <w:pPr>
        <w:ind w:leftChars="405" w:left="850"/>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企画提案書の作成、提出等企画提案参加に要する経費等は、すべて</w:t>
      </w:r>
      <w:r w:rsidR="00C901CE" w:rsidRPr="00180934">
        <w:rPr>
          <w:rFonts w:asciiTheme="minorEastAsia" w:hAnsiTheme="minorEastAsia" w:hint="eastAsia"/>
          <w:color w:val="000000" w:themeColor="text1"/>
          <w:sz w:val="24"/>
          <w:szCs w:val="24"/>
        </w:rPr>
        <w:t>提出</w:t>
      </w:r>
      <w:r w:rsidRPr="00180934">
        <w:rPr>
          <w:rFonts w:asciiTheme="minorEastAsia" w:hAnsiTheme="minorEastAsia" w:hint="eastAsia"/>
          <w:color w:val="000000" w:themeColor="text1"/>
          <w:sz w:val="24"/>
          <w:szCs w:val="24"/>
        </w:rPr>
        <w:t>者の負担と</w:t>
      </w:r>
      <w:r w:rsidR="009314AC" w:rsidRPr="00180934">
        <w:rPr>
          <w:rFonts w:asciiTheme="minorEastAsia" w:hAnsiTheme="minorEastAsia" w:hint="eastAsia"/>
          <w:color w:val="000000" w:themeColor="text1"/>
          <w:sz w:val="24"/>
          <w:szCs w:val="24"/>
        </w:rPr>
        <w:t>する</w:t>
      </w:r>
      <w:r w:rsidRPr="00180934">
        <w:rPr>
          <w:rFonts w:asciiTheme="minorEastAsia" w:hAnsiTheme="minorEastAsia" w:hint="eastAsia"/>
          <w:color w:val="000000" w:themeColor="text1"/>
          <w:sz w:val="24"/>
          <w:szCs w:val="24"/>
        </w:rPr>
        <w:t>。</w:t>
      </w:r>
      <w:r w:rsidR="00D93D2B" w:rsidRPr="00180934">
        <w:rPr>
          <w:rFonts w:asciiTheme="minorEastAsia" w:hAnsiTheme="minorEastAsia" w:hint="eastAsia"/>
          <w:color w:val="000000" w:themeColor="text1"/>
          <w:sz w:val="24"/>
          <w:szCs w:val="24"/>
        </w:rPr>
        <w:t xml:space="preserve"> </w:t>
      </w:r>
    </w:p>
    <w:p w14:paraId="19443E72" w14:textId="4EF5F22E" w:rsidR="005F0D51" w:rsidRPr="00DE5DA5" w:rsidRDefault="005F0D51" w:rsidP="00DE5DA5">
      <w:pPr>
        <w:pStyle w:val="a3"/>
        <w:numPr>
          <w:ilvl w:val="0"/>
          <w:numId w:val="30"/>
        </w:numPr>
        <w:ind w:leftChars="0"/>
        <w:rPr>
          <w:rFonts w:asciiTheme="minorEastAsia" w:hAnsiTheme="minorEastAsia"/>
          <w:color w:val="000000" w:themeColor="text1"/>
          <w:sz w:val="24"/>
          <w:szCs w:val="24"/>
        </w:rPr>
      </w:pPr>
      <w:r w:rsidRPr="00DE5DA5">
        <w:rPr>
          <w:rFonts w:asciiTheme="minorEastAsia" w:hAnsiTheme="minorEastAsia" w:hint="eastAsia"/>
          <w:color w:val="000000" w:themeColor="text1"/>
          <w:sz w:val="24"/>
          <w:szCs w:val="24"/>
        </w:rPr>
        <w:t>その他</w:t>
      </w:r>
    </w:p>
    <w:p w14:paraId="41447319" w14:textId="4878A64B" w:rsidR="005F0D51" w:rsidRPr="00180934" w:rsidRDefault="005F0D51" w:rsidP="005F0D51">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 xml:space="preserve">　　　 内容の変更等が生じた場合は、町ホームページ等にて周知する。</w:t>
      </w:r>
    </w:p>
    <w:p w14:paraId="579058B9" w14:textId="77777777" w:rsidR="00D15391" w:rsidRPr="00180934" w:rsidRDefault="00D15391" w:rsidP="005F0D51">
      <w:pPr>
        <w:rPr>
          <w:rFonts w:asciiTheme="minorEastAsia" w:hAnsiTheme="minorEastAsia"/>
          <w:color w:val="000000" w:themeColor="text1"/>
          <w:sz w:val="24"/>
          <w:szCs w:val="24"/>
        </w:rPr>
      </w:pPr>
    </w:p>
    <w:p w14:paraId="0359C237" w14:textId="664298A6" w:rsidR="0013137B" w:rsidRPr="00180934" w:rsidRDefault="00D15391" w:rsidP="0036141E">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（７）失格事項</w:t>
      </w:r>
      <w:r w:rsidR="0035023B" w:rsidRPr="00180934">
        <w:rPr>
          <w:rFonts w:asciiTheme="minorEastAsia" w:hAnsiTheme="minorEastAsia" w:hint="eastAsia"/>
          <w:color w:val="000000" w:themeColor="text1"/>
          <w:sz w:val="24"/>
          <w:szCs w:val="24"/>
        </w:rPr>
        <w:t>等の</w:t>
      </w:r>
      <w:r w:rsidRPr="00180934">
        <w:rPr>
          <w:rFonts w:asciiTheme="minorEastAsia" w:hAnsiTheme="minorEastAsia" w:hint="eastAsia"/>
          <w:color w:val="000000" w:themeColor="text1"/>
          <w:sz w:val="24"/>
          <w:szCs w:val="24"/>
        </w:rPr>
        <w:t>確認</w:t>
      </w:r>
    </w:p>
    <w:p w14:paraId="14C7C21B" w14:textId="71B34768" w:rsidR="00047EF6" w:rsidRPr="00180934" w:rsidRDefault="00047EF6" w:rsidP="0035023B">
      <w:pPr>
        <w:ind w:left="283" w:hangingChars="118" w:hanging="283"/>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 xml:space="preserve">　　提出者の</w:t>
      </w:r>
      <w:r w:rsidR="0035023B" w:rsidRPr="00180934">
        <w:rPr>
          <w:rFonts w:asciiTheme="minorEastAsia" w:hAnsiTheme="minorEastAsia" w:hint="eastAsia"/>
          <w:color w:val="000000" w:themeColor="text1"/>
          <w:sz w:val="24"/>
          <w:szCs w:val="24"/>
        </w:rPr>
        <w:t>「（６）</w:t>
      </w:r>
      <w:r w:rsidR="00154B9F" w:rsidRPr="00180934">
        <w:rPr>
          <w:rFonts w:asciiTheme="minorEastAsia" w:hAnsiTheme="minorEastAsia" w:hint="eastAsia"/>
          <w:color w:val="000000" w:themeColor="text1"/>
          <w:sz w:val="24"/>
          <w:szCs w:val="24"/>
        </w:rPr>
        <w:t>－</w:t>
      </w:r>
      <w:r w:rsidR="0035023B" w:rsidRPr="00180934">
        <w:rPr>
          <w:rFonts w:asciiTheme="minorEastAsia" w:hAnsiTheme="minorEastAsia" w:hint="eastAsia"/>
          <w:color w:val="000000" w:themeColor="text1"/>
          <w:sz w:val="24"/>
          <w:szCs w:val="24"/>
        </w:rPr>
        <w:t>①失効または無効」該当の有無について、事務局が提出書類等の確認を行い、該当しない場合はその者を書類審査、プレゼンテーション審査へ進むプロポーザル提案者（以下「提案者」という。）とする。</w:t>
      </w:r>
    </w:p>
    <w:p w14:paraId="13BC20D6" w14:textId="69190102" w:rsidR="0035023B" w:rsidRPr="00180934" w:rsidRDefault="0035023B" w:rsidP="0035023B">
      <w:pPr>
        <w:ind w:left="283" w:hangingChars="118" w:hanging="283"/>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 xml:space="preserve">　　なお、各提出者に対して、失格事項等確認の結果を別途通知し、提案者に対しては、併せてプレゼンテーション審査の詳細を通知する。</w:t>
      </w:r>
    </w:p>
    <w:p w14:paraId="398AC5F2" w14:textId="77777777" w:rsidR="00D15391" w:rsidRPr="00180934" w:rsidRDefault="00D15391" w:rsidP="0036141E">
      <w:pPr>
        <w:rPr>
          <w:rFonts w:asciiTheme="minorEastAsia" w:hAnsiTheme="minorEastAsia"/>
          <w:color w:val="000000" w:themeColor="text1"/>
          <w:sz w:val="24"/>
          <w:szCs w:val="24"/>
        </w:rPr>
      </w:pPr>
    </w:p>
    <w:p w14:paraId="2B3E221C" w14:textId="63B0382C" w:rsidR="00F2342C" w:rsidRPr="00760F61" w:rsidRDefault="00212073" w:rsidP="0036141E">
      <w:pPr>
        <w:rPr>
          <w:rFonts w:asciiTheme="majorEastAsia" w:eastAsiaTheme="majorEastAsia" w:hAnsiTheme="majorEastAsia"/>
          <w:b/>
          <w:color w:val="000000" w:themeColor="text1"/>
          <w:sz w:val="24"/>
          <w:szCs w:val="24"/>
        </w:rPr>
      </w:pPr>
      <w:r w:rsidRPr="00760F61">
        <w:rPr>
          <w:rFonts w:asciiTheme="majorEastAsia" w:eastAsiaTheme="majorEastAsia" w:hAnsiTheme="majorEastAsia" w:hint="eastAsia"/>
          <w:b/>
          <w:color w:val="000000" w:themeColor="text1"/>
          <w:sz w:val="24"/>
          <w:szCs w:val="24"/>
          <w:bdr w:val="single" w:sz="4" w:space="0" w:color="auto"/>
        </w:rPr>
        <w:t>６</w:t>
      </w:r>
      <w:r w:rsidR="00F2342C" w:rsidRPr="00760F61">
        <w:rPr>
          <w:rFonts w:asciiTheme="majorEastAsia" w:eastAsiaTheme="majorEastAsia" w:hAnsiTheme="majorEastAsia" w:hint="eastAsia"/>
          <w:b/>
          <w:color w:val="000000" w:themeColor="text1"/>
          <w:sz w:val="24"/>
          <w:szCs w:val="24"/>
          <w:bdr w:val="single" w:sz="4" w:space="0" w:color="auto"/>
        </w:rPr>
        <w:t>．審査</w:t>
      </w:r>
      <w:r w:rsidR="009314AC" w:rsidRPr="00760F61">
        <w:rPr>
          <w:rFonts w:asciiTheme="majorEastAsia" w:eastAsiaTheme="majorEastAsia" w:hAnsiTheme="majorEastAsia" w:hint="eastAsia"/>
          <w:b/>
          <w:color w:val="000000" w:themeColor="text1"/>
          <w:sz w:val="24"/>
          <w:szCs w:val="24"/>
          <w:bdr w:val="single" w:sz="4" w:space="0" w:color="auto"/>
        </w:rPr>
        <w:t>・契約</w:t>
      </w:r>
      <w:r w:rsidR="00F2342C" w:rsidRPr="00760F61">
        <w:rPr>
          <w:rFonts w:asciiTheme="majorEastAsia" w:eastAsiaTheme="majorEastAsia" w:hAnsiTheme="majorEastAsia" w:hint="eastAsia"/>
          <w:b/>
          <w:color w:val="000000" w:themeColor="text1"/>
          <w:sz w:val="24"/>
          <w:szCs w:val="24"/>
          <w:bdr w:val="single" w:sz="4" w:space="0" w:color="auto"/>
        </w:rPr>
        <w:t>に係る事項</w:t>
      </w:r>
    </w:p>
    <w:p w14:paraId="26CCEB14" w14:textId="2A3A9974" w:rsidR="00F2342C" w:rsidRPr="00D01064" w:rsidRDefault="00F2342C" w:rsidP="00CE469E">
      <w:pPr>
        <w:pStyle w:val="a3"/>
        <w:numPr>
          <w:ilvl w:val="0"/>
          <w:numId w:val="20"/>
        </w:numPr>
        <w:ind w:leftChars="0"/>
        <w:jc w:val="left"/>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審査委員会</w:t>
      </w:r>
    </w:p>
    <w:p w14:paraId="1E6318C9" w14:textId="030239D2" w:rsidR="00F2342C" w:rsidRPr="0071229B" w:rsidRDefault="00C91A4C" w:rsidP="0071229B">
      <w:pPr>
        <w:pStyle w:val="a3"/>
        <w:numPr>
          <w:ilvl w:val="0"/>
          <w:numId w:val="21"/>
        </w:numPr>
        <w:ind w:leftChars="0"/>
        <w:rPr>
          <w:rFonts w:asciiTheme="minorEastAsia" w:hAnsiTheme="minorEastAsia"/>
          <w:color w:val="000000" w:themeColor="text1"/>
          <w:sz w:val="24"/>
          <w:szCs w:val="24"/>
        </w:rPr>
      </w:pPr>
      <w:r w:rsidRPr="00D01064">
        <w:rPr>
          <w:rFonts w:asciiTheme="minorEastAsia" w:hAnsiTheme="minorEastAsia" w:hint="eastAsia"/>
          <w:color w:val="000000" w:themeColor="text1"/>
          <w:sz w:val="24"/>
          <w:szCs w:val="24"/>
        </w:rPr>
        <w:t xml:space="preserve"> </w:t>
      </w:r>
      <w:r w:rsidR="00DC2719" w:rsidRPr="00D01064">
        <w:rPr>
          <w:rFonts w:asciiTheme="minorEastAsia" w:hAnsiTheme="minorEastAsia" w:hint="eastAsia"/>
          <w:color w:val="000000" w:themeColor="text1"/>
          <w:spacing w:val="40"/>
          <w:kern w:val="0"/>
          <w:sz w:val="24"/>
          <w:szCs w:val="24"/>
          <w:fitText w:val="1200" w:id="-1669679358"/>
        </w:rPr>
        <w:t>開催日</w:t>
      </w:r>
      <w:r w:rsidR="00DC2719" w:rsidRPr="00D01064">
        <w:rPr>
          <w:rFonts w:asciiTheme="minorEastAsia" w:hAnsiTheme="minorEastAsia" w:hint="eastAsia"/>
          <w:color w:val="000000" w:themeColor="text1"/>
          <w:kern w:val="0"/>
          <w:sz w:val="24"/>
          <w:szCs w:val="24"/>
          <w:fitText w:val="1200" w:id="-1669679358"/>
        </w:rPr>
        <w:t>時</w:t>
      </w:r>
      <w:r w:rsidR="00DC2719" w:rsidRPr="00D01064">
        <w:rPr>
          <w:rFonts w:asciiTheme="minorEastAsia" w:hAnsiTheme="minorEastAsia" w:hint="eastAsia"/>
          <w:color w:val="000000" w:themeColor="text1"/>
          <w:sz w:val="24"/>
          <w:szCs w:val="24"/>
        </w:rPr>
        <w:t xml:space="preserve">　令和</w:t>
      </w:r>
      <w:r w:rsidR="00C770EC">
        <w:rPr>
          <w:rFonts w:asciiTheme="minorEastAsia" w:hAnsiTheme="minorEastAsia" w:hint="eastAsia"/>
          <w:color w:val="000000" w:themeColor="text1"/>
          <w:sz w:val="24"/>
          <w:szCs w:val="24"/>
        </w:rPr>
        <w:t>５</w:t>
      </w:r>
      <w:r w:rsidR="00F2342C" w:rsidRPr="00D01064">
        <w:rPr>
          <w:rFonts w:asciiTheme="minorEastAsia" w:hAnsiTheme="minorEastAsia" w:hint="eastAsia"/>
          <w:color w:val="000000" w:themeColor="text1"/>
          <w:sz w:val="24"/>
          <w:szCs w:val="24"/>
        </w:rPr>
        <w:t>年</w:t>
      </w:r>
      <w:r w:rsidR="0071229B" w:rsidRPr="0071229B">
        <w:rPr>
          <w:rFonts w:asciiTheme="minorEastAsia" w:hAnsiTheme="minorEastAsia" w:hint="eastAsia"/>
          <w:color w:val="000000" w:themeColor="text1"/>
          <w:sz w:val="24"/>
          <w:szCs w:val="24"/>
        </w:rPr>
        <w:t>７</w:t>
      </w:r>
      <w:r w:rsidR="00F2342C" w:rsidRPr="0071229B">
        <w:rPr>
          <w:rFonts w:asciiTheme="minorEastAsia" w:hAnsiTheme="minorEastAsia" w:hint="eastAsia"/>
          <w:color w:val="000000" w:themeColor="text1"/>
          <w:sz w:val="24"/>
          <w:szCs w:val="24"/>
        </w:rPr>
        <w:t>月</w:t>
      </w:r>
      <w:r w:rsidR="0071229B" w:rsidRPr="0071229B">
        <w:rPr>
          <w:rFonts w:asciiTheme="minorEastAsia" w:hAnsiTheme="minorEastAsia" w:hint="eastAsia"/>
          <w:color w:val="000000" w:themeColor="text1"/>
          <w:sz w:val="24"/>
          <w:szCs w:val="24"/>
        </w:rPr>
        <w:t>６</w:t>
      </w:r>
      <w:r w:rsidR="00662592" w:rsidRPr="0071229B">
        <w:rPr>
          <w:rFonts w:asciiTheme="minorEastAsia" w:hAnsiTheme="minorEastAsia" w:hint="eastAsia"/>
          <w:color w:val="000000" w:themeColor="text1"/>
          <w:sz w:val="24"/>
          <w:szCs w:val="24"/>
        </w:rPr>
        <w:t>日</w:t>
      </w:r>
      <w:r w:rsidR="005F0D51" w:rsidRPr="0071229B">
        <w:rPr>
          <w:rFonts w:asciiTheme="minorEastAsia" w:hAnsiTheme="minorEastAsia" w:hint="eastAsia"/>
          <w:color w:val="000000" w:themeColor="text1"/>
          <w:sz w:val="24"/>
          <w:szCs w:val="24"/>
        </w:rPr>
        <w:t>（</w:t>
      </w:r>
      <w:r w:rsidR="0071229B" w:rsidRPr="0071229B">
        <w:rPr>
          <w:rFonts w:asciiTheme="minorEastAsia" w:hAnsiTheme="minorEastAsia" w:hint="eastAsia"/>
          <w:color w:val="000000" w:themeColor="text1"/>
          <w:sz w:val="24"/>
          <w:szCs w:val="24"/>
        </w:rPr>
        <w:t>木</w:t>
      </w:r>
      <w:r w:rsidR="005F0D51" w:rsidRPr="0071229B">
        <w:rPr>
          <w:rFonts w:asciiTheme="minorEastAsia" w:hAnsiTheme="minorEastAsia" w:hint="eastAsia"/>
          <w:color w:val="000000" w:themeColor="text1"/>
          <w:sz w:val="24"/>
          <w:szCs w:val="24"/>
        </w:rPr>
        <w:t>）【予定】</w:t>
      </w:r>
    </w:p>
    <w:p w14:paraId="5ABAAB8A" w14:textId="342F7F66" w:rsidR="003D5FCE" w:rsidRPr="00180934" w:rsidRDefault="00C91A4C" w:rsidP="0021343A">
      <w:pPr>
        <w:pStyle w:val="a3"/>
        <w:numPr>
          <w:ilvl w:val="0"/>
          <w:numId w:val="22"/>
        </w:numPr>
        <w:ind w:leftChars="0"/>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 xml:space="preserve"> </w:t>
      </w:r>
      <w:r w:rsidR="00A9446A" w:rsidRPr="00760F61">
        <w:rPr>
          <w:rFonts w:asciiTheme="minorEastAsia" w:hAnsiTheme="minorEastAsia" w:hint="eastAsia"/>
          <w:color w:val="000000" w:themeColor="text1"/>
          <w:spacing w:val="40"/>
          <w:kern w:val="0"/>
          <w:sz w:val="24"/>
          <w:szCs w:val="24"/>
          <w:fitText w:val="1200" w:id="-1669679359"/>
        </w:rPr>
        <w:t>開催場</w:t>
      </w:r>
      <w:r w:rsidR="00A9446A" w:rsidRPr="00760F61">
        <w:rPr>
          <w:rFonts w:asciiTheme="minorEastAsia" w:hAnsiTheme="minorEastAsia" w:hint="eastAsia"/>
          <w:color w:val="000000" w:themeColor="text1"/>
          <w:kern w:val="0"/>
          <w:sz w:val="24"/>
          <w:szCs w:val="24"/>
          <w:fitText w:val="1200" w:id="-1669679359"/>
        </w:rPr>
        <w:t>所</w:t>
      </w:r>
      <w:r w:rsidR="00A9446A" w:rsidRPr="00180934">
        <w:rPr>
          <w:rFonts w:asciiTheme="minorEastAsia" w:hAnsiTheme="minorEastAsia" w:hint="eastAsia"/>
          <w:color w:val="000000" w:themeColor="text1"/>
          <w:sz w:val="24"/>
          <w:szCs w:val="24"/>
        </w:rPr>
        <w:t xml:space="preserve">　睦沢町役場</w:t>
      </w:r>
    </w:p>
    <w:p w14:paraId="4653A2C7" w14:textId="4179DAC2" w:rsidR="00703243" w:rsidRPr="00180934" w:rsidRDefault="00C91A4C" w:rsidP="001417D6">
      <w:pPr>
        <w:pStyle w:val="a3"/>
        <w:numPr>
          <w:ilvl w:val="0"/>
          <w:numId w:val="22"/>
        </w:numPr>
        <w:ind w:leftChars="0"/>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 xml:space="preserve"> </w:t>
      </w:r>
      <w:r w:rsidR="00703243" w:rsidRPr="00760F61">
        <w:rPr>
          <w:rFonts w:asciiTheme="minorEastAsia" w:hAnsiTheme="minorEastAsia" w:hint="eastAsia"/>
          <w:color w:val="000000" w:themeColor="text1"/>
          <w:kern w:val="0"/>
          <w:sz w:val="24"/>
          <w:szCs w:val="24"/>
          <w:fitText w:val="1200" w:id="-1669679360"/>
        </w:rPr>
        <w:t>委員会構成</w:t>
      </w:r>
      <w:r w:rsidR="00703243" w:rsidRPr="00180934">
        <w:rPr>
          <w:rFonts w:asciiTheme="minorEastAsia" w:hAnsiTheme="minorEastAsia" w:hint="eastAsia"/>
          <w:color w:val="000000" w:themeColor="text1"/>
          <w:sz w:val="24"/>
          <w:szCs w:val="24"/>
        </w:rPr>
        <w:t xml:space="preserve">　委員長　副町長</w:t>
      </w:r>
    </w:p>
    <w:p w14:paraId="003B82E8" w14:textId="607F81B9" w:rsidR="001417D6" w:rsidRPr="00180934" w:rsidRDefault="00703243" w:rsidP="001417D6">
      <w:pPr>
        <w:rPr>
          <w:rFonts w:asciiTheme="minorEastAsia" w:hAnsiTheme="minorEastAsia"/>
          <w:color w:val="000000" w:themeColor="text1"/>
          <w:kern w:val="0"/>
          <w:sz w:val="24"/>
          <w:szCs w:val="24"/>
        </w:rPr>
      </w:pPr>
      <w:r w:rsidRPr="00180934">
        <w:rPr>
          <w:rFonts w:asciiTheme="minorEastAsia" w:hAnsiTheme="minorEastAsia" w:hint="eastAsia"/>
          <w:color w:val="000000" w:themeColor="text1"/>
          <w:sz w:val="24"/>
          <w:szCs w:val="24"/>
        </w:rPr>
        <w:t xml:space="preserve">　　　　</w:t>
      </w:r>
      <w:r w:rsidR="0021343A" w:rsidRPr="00180934">
        <w:rPr>
          <w:rFonts w:asciiTheme="minorEastAsia" w:hAnsiTheme="minorEastAsia" w:hint="eastAsia"/>
          <w:color w:val="000000" w:themeColor="text1"/>
          <w:sz w:val="24"/>
          <w:szCs w:val="24"/>
        </w:rPr>
        <w:t xml:space="preserve"> </w:t>
      </w:r>
      <w:r w:rsidRPr="00180934">
        <w:rPr>
          <w:rFonts w:asciiTheme="minorEastAsia" w:hAnsiTheme="minorEastAsia" w:hint="eastAsia"/>
          <w:color w:val="000000" w:themeColor="text1"/>
          <w:sz w:val="24"/>
          <w:szCs w:val="24"/>
        </w:rPr>
        <w:t xml:space="preserve">　　　　</w:t>
      </w:r>
      <w:r w:rsidR="004F5640" w:rsidRPr="00180934">
        <w:rPr>
          <w:rFonts w:asciiTheme="minorEastAsia" w:hAnsiTheme="minorEastAsia" w:hint="eastAsia"/>
          <w:color w:val="000000" w:themeColor="text1"/>
          <w:sz w:val="24"/>
          <w:szCs w:val="24"/>
        </w:rPr>
        <w:t xml:space="preserve">　 </w:t>
      </w:r>
      <w:r w:rsidRPr="00180934">
        <w:rPr>
          <w:rFonts w:asciiTheme="minorEastAsia" w:hAnsiTheme="minorEastAsia" w:hint="eastAsia"/>
          <w:color w:val="000000" w:themeColor="text1"/>
          <w:sz w:val="24"/>
          <w:szCs w:val="24"/>
        </w:rPr>
        <w:t xml:space="preserve">委　員　</w:t>
      </w:r>
      <w:r w:rsidRPr="00180934">
        <w:rPr>
          <w:rFonts w:asciiTheme="minorEastAsia" w:hAnsiTheme="minorEastAsia" w:hint="eastAsia"/>
          <w:color w:val="000000" w:themeColor="text1"/>
          <w:kern w:val="0"/>
          <w:sz w:val="24"/>
          <w:szCs w:val="24"/>
        </w:rPr>
        <w:t>総務課長</w:t>
      </w:r>
      <w:r w:rsidR="003A42C4" w:rsidRPr="00180934">
        <w:rPr>
          <w:rFonts w:asciiTheme="minorEastAsia" w:hAnsiTheme="minorEastAsia" w:hint="eastAsia"/>
          <w:color w:val="000000" w:themeColor="text1"/>
          <w:kern w:val="0"/>
          <w:sz w:val="24"/>
          <w:szCs w:val="24"/>
        </w:rPr>
        <w:t>、</w:t>
      </w:r>
      <w:r w:rsidR="002740F9" w:rsidRPr="00180934">
        <w:rPr>
          <w:rFonts w:asciiTheme="minorEastAsia" w:hAnsiTheme="minorEastAsia" w:hint="eastAsia"/>
          <w:color w:val="000000" w:themeColor="text1"/>
          <w:kern w:val="0"/>
          <w:sz w:val="24"/>
          <w:szCs w:val="24"/>
        </w:rPr>
        <w:t>企画財政</w:t>
      </w:r>
      <w:r w:rsidR="00D47548" w:rsidRPr="00180934">
        <w:rPr>
          <w:rFonts w:asciiTheme="minorEastAsia" w:hAnsiTheme="minorEastAsia" w:hint="eastAsia"/>
          <w:color w:val="000000" w:themeColor="text1"/>
          <w:kern w:val="0"/>
          <w:sz w:val="24"/>
          <w:szCs w:val="24"/>
        </w:rPr>
        <w:t>課長</w:t>
      </w:r>
      <w:r w:rsidR="001417D6" w:rsidRPr="00180934">
        <w:rPr>
          <w:rFonts w:asciiTheme="minorEastAsia" w:hAnsiTheme="minorEastAsia" w:hint="eastAsia"/>
          <w:color w:val="000000" w:themeColor="text1"/>
          <w:kern w:val="0"/>
          <w:sz w:val="24"/>
          <w:szCs w:val="24"/>
        </w:rPr>
        <w:t>、</w:t>
      </w:r>
      <w:r w:rsidRPr="00180934">
        <w:rPr>
          <w:rFonts w:asciiTheme="minorEastAsia" w:hAnsiTheme="minorEastAsia" w:hint="eastAsia"/>
          <w:color w:val="000000" w:themeColor="text1"/>
          <w:kern w:val="0"/>
          <w:sz w:val="24"/>
          <w:szCs w:val="24"/>
        </w:rPr>
        <w:t>税務住民課長</w:t>
      </w:r>
      <w:r w:rsidR="00CE469E" w:rsidRPr="00180934">
        <w:rPr>
          <w:rFonts w:asciiTheme="minorEastAsia" w:hAnsiTheme="minorEastAsia" w:hint="eastAsia"/>
          <w:color w:val="000000" w:themeColor="text1"/>
          <w:kern w:val="0"/>
          <w:sz w:val="24"/>
          <w:szCs w:val="24"/>
        </w:rPr>
        <w:t>、</w:t>
      </w:r>
      <w:r w:rsidR="00D47548" w:rsidRPr="00180934">
        <w:rPr>
          <w:rFonts w:asciiTheme="minorEastAsia" w:hAnsiTheme="minorEastAsia" w:hint="eastAsia"/>
          <w:color w:val="000000" w:themeColor="text1"/>
          <w:kern w:val="0"/>
          <w:sz w:val="24"/>
          <w:szCs w:val="24"/>
        </w:rPr>
        <w:t>福祉課長</w:t>
      </w:r>
    </w:p>
    <w:p w14:paraId="4292E8E6" w14:textId="2EC6DBC0" w:rsidR="001417D6" w:rsidRPr="00760F61" w:rsidRDefault="00703243" w:rsidP="003631C9">
      <w:pPr>
        <w:ind w:firstLineChars="1400" w:firstLine="3360"/>
        <w:rPr>
          <w:rFonts w:asciiTheme="minorEastAsia" w:hAnsiTheme="minorEastAsia"/>
          <w:color w:val="000000" w:themeColor="text1"/>
          <w:sz w:val="24"/>
          <w:szCs w:val="24"/>
        </w:rPr>
      </w:pPr>
      <w:r w:rsidRPr="00180934">
        <w:rPr>
          <w:rFonts w:asciiTheme="minorEastAsia" w:hAnsiTheme="minorEastAsia" w:hint="eastAsia"/>
          <w:color w:val="000000" w:themeColor="text1"/>
          <w:kern w:val="0"/>
          <w:sz w:val="24"/>
          <w:szCs w:val="24"/>
        </w:rPr>
        <w:t>健康</w:t>
      </w:r>
      <w:r w:rsidR="00D8400F" w:rsidRPr="00180934">
        <w:rPr>
          <w:rFonts w:asciiTheme="minorEastAsia" w:hAnsiTheme="minorEastAsia" w:hint="eastAsia"/>
          <w:color w:val="000000" w:themeColor="text1"/>
          <w:kern w:val="0"/>
          <w:sz w:val="24"/>
          <w:szCs w:val="24"/>
        </w:rPr>
        <w:t>保険</w:t>
      </w:r>
      <w:r w:rsidRPr="00180934">
        <w:rPr>
          <w:rFonts w:asciiTheme="minorEastAsia" w:hAnsiTheme="minorEastAsia" w:hint="eastAsia"/>
          <w:color w:val="000000" w:themeColor="text1"/>
          <w:kern w:val="0"/>
          <w:sz w:val="24"/>
          <w:szCs w:val="24"/>
        </w:rPr>
        <w:t>課長</w:t>
      </w:r>
      <w:r w:rsidR="00C002E0" w:rsidRPr="00180934">
        <w:rPr>
          <w:rFonts w:asciiTheme="minorEastAsia" w:hAnsiTheme="minorEastAsia" w:hint="eastAsia"/>
          <w:color w:val="000000" w:themeColor="text1"/>
          <w:kern w:val="0"/>
          <w:sz w:val="24"/>
          <w:szCs w:val="24"/>
        </w:rPr>
        <w:t>、</w:t>
      </w:r>
      <w:r w:rsidR="002740F9" w:rsidRPr="00180934">
        <w:rPr>
          <w:rFonts w:asciiTheme="minorEastAsia" w:hAnsiTheme="minorEastAsia" w:hint="eastAsia"/>
          <w:color w:val="000000" w:themeColor="text1"/>
          <w:kern w:val="0"/>
          <w:sz w:val="24"/>
          <w:szCs w:val="24"/>
        </w:rPr>
        <w:t>産業</w:t>
      </w:r>
      <w:r w:rsidR="005F0D51" w:rsidRPr="00180934">
        <w:rPr>
          <w:rFonts w:asciiTheme="minorEastAsia" w:hAnsiTheme="minorEastAsia" w:hint="eastAsia"/>
          <w:color w:val="000000" w:themeColor="text1"/>
          <w:kern w:val="0"/>
          <w:sz w:val="24"/>
          <w:szCs w:val="24"/>
        </w:rPr>
        <w:t>建設課長</w:t>
      </w:r>
      <w:r w:rsidR="001417D6" w:rsidRPr="00180934">
        <w:rPr>
          <w:rFonts w:asciiTheme="minorEastAsia" w:hAnsiTheme="minorEastAsia" w:hint="eastAsia"/>
          <w:color w:val="000000" w:themeColor="text1"/>
          <w:kern w:val="0"/>
          <w:sz w:val="24"/>
          <w:szCs w:val="24"/>
        </w:rPr>
        <w:t>、</w:t>
      </w:r>
      <w:r w:rsidR="00C073D2" w:rsidRPr="00180934">
        <w:rPr>
          <w:rFonts w:asciiTheme="minorEastAsia" w:hAnsiTheme="minorEastAsia" w:hint="eastAsia"/>
          <w:color w:val="000000" w:themeColor="text1"/>
          <w:sz w:val="24"/>
          <w:szCs w:val="24"/>
        </w:rPr>
        <w:t>教育課長</w:t>
      </w:r>
    </w:p>
    <w:p w14:paraId="22CB7B1C" w14:textId="6C927316" w:rsidR="00760F61" w:rsidRPr="00760F61" w:rsidRDefault="00C91A4C" w:rsidP="00760F61">
      <w:pPr>
        <w:pStyle w:val="a3"/>
        <w:numPr>
          <w:ilvl w:val="0"/>
          <w:numId w:val="22"/>
        </w:numPr>
        <w:ind w:leftChars="0"/>
        <w:rPr>
          <w:rFonts w:asciiTheme="minorEastAsia" w:hAnsiTheme="minorEastAsia"/>
          <w:color w:val="000000" w:themeColor="text1"/>
          <w:sz w:val="24"/>
          <w:szCs w:val="24"/>
        </w:rPr>
      </w:pPr>
      <w:r w:rsidRPr="00760F61">
        <w:rPr>
          <w:rFonts w:asciiTheme="minorEastAsia" w:hAnsiTheme="minorEastAsia" w:hint="eastAsia"/>
          <w:color w:val="000000" w:themeColor="text1"/>
          <w:sz w:val="24"/>
          <w:szCs w:val="24"/>
        </w:rPr>
        <w:t xml:space="preserve"> </w:t>
      </w:r>
      <w:r w:rsidR="003D5FCE" w:rsidRPr="00760F61">
        <w:rPr>
          <w:rFonts w:asciiTheme="minorEastAsia" w:hAnsiTheme="minorEastAsia" w:hint="eastAsia"/>
          <w:color w:val="000000" w:themeColor="text1"/>
          <w:spacing w:val="40"/>
          <w:kern w:val="0"/>
          <w:sz w:val="24"/>
          <w:szCs w:val="24"/>
          <w:fitText w:val="1200" w:id="-1669679104"/>
        </w:rPr>
        <w:t>審査基</w:t>
      </w:r>
      <w:r w:rsidR="003D5FCE" w:rsidRPr="00760F61">
        <w:rPr>
          <w:rFonts w:asciiTheme="minorEastAsia" w:hAnsiTheme="minorEastAsia" w:hint="eastAsia"/>
          <w:color w:val="000000" w:themeColor="text1"/>
          <w:kern w:val="0"/>
          <w:sz w:val="24"/>
          <w:szCs w:val="24"/>
          <w:fitText w:val="1200" w:id="-1669679104"/>
        </w:rPr>
        <w:t>準</w:t>
      </w:r>
      <w:r w:rsidR="00461611" w:rsidRPr="00760F61">
        <w:rPr>
          <w:rFonts w:asciiTheme="minorEastAsia" w:hAnsiTheme="minorEastAsia" w:hint="eastAsia"/>
          <w:color w:val="000000" w:themeColor="text1"/>
          <w:sz w:val="24"/>
          <w:szCs w:val="24"/>
        </w:rPr>
        <w:t xml:space="preserve">　</w:t>
      </w:r>
      <w:r w:rsidR="00760F61" w:rsidRPr="00760F61">
        <w:rPr>
          <w:rFonts w:asciiTheme="minorEastAsia" w:hAnsiTheme="minorEastAsia" w:hint="eastAsia"/>
          <w:color w:val="000000" w:themeColor="text1"/>
          <w:sz w:val="24"/>
          <w:szCs w:val="24"/>
        </w:rPr>
        <w:t>公募型プロポーザル方式審査基準（別表）のとおり</w:t>
      </w:r>
    </w:p>
    <w:p w14:paraId="26E73FE7" w14:textId="4955FA05" w:rsidR="00BA5EB5" w:rsidRPr="00180934" w:rsidRDefault="005A71A4" w:rsidP="0036141E">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 xml:space="preserve">　　</w:t>
      </w:r>
      <w:r w:rsidR="00C91A4C" w:rsidRPr="00180934">
        <w:rPr>
          <w:rFonts w:asciiTheme="minorEastAsia" w:hAnsiTheme="minorEastAsia" w:hint="eastAsia"/>
          <w:color w:val="000000" w:themeColor="text1"/>
          <w:sz w:val="24"/>
          <w:szCs w:val="24"/>
        </w:rPr>
        <w:t xml:space="preserve">⑤ </w:t>
      </w:r>
      <w:r w:rsidR="00760F61">
        <w:rPr>
          <w:rFonts w:asciiTheme="minorEastAsia" w:hAnsiTheme="minorEastAsia"/>
          <w:color w:val="000000" w:themeColor="text1"/>
          <w:sz w:val="24"/>
          <w:szCs w:val="24"/>
        </w:rPr>
        <w:t xml:space="preserve"> </w:t>
      </w:r>
      <w:r w:rsidR="00461611" w:rsidRPr="00760F61">
        <w:rPr>
          <w:rFonts w:asciiTheme="minorEastAsia" w:hAnsiTheme="minorEastAsia" w:hint="eastAsia"/>
          <w:color w:val="000000" w:themeColor="text1"/>
          <w:spacing w:val="40"/>
          <w:kern w:val="0"/>
          <w:sz w:val="24"/>
          <w:szCs w:val="24"/>
          <w:fitText w:val="1200" w:id="-1669679103"/>
        </w:rPr>
        <w:t>審査方</w:t>
      </w:r>
      <w:r w:rsidR="00461611" w:rsidRPr="00760F61">
        <w:rPr>
          <w:rFonts w:asciiTheme="minorEastAsia" w:hAnsiTheme="minorEastAsia" w:hint="eastAsia"/>
          <w:color w:val="000000" w:themeColor="text1"/>
          <w:kern w:val="0"/>
          <w:sz w:val="24"/>
          <w:szCs w:val="24"/>
          <w:fitText w:val="1200" w:id="-1669679103"/>
        </w:rPr>
        <w:t>法</w:t>
      </w:r>
      <w:r w:rsidR="00461611" w:rsidRPr="00180934">
        <w:rPr>
          <w:rFonts w:asciiTheme="minorEastAsia" w:hAnsiTheme="minorEastAsia" w:hint="eastAsia"/>
          <w:color w:val="000000" w:themeColor="text1"/>
          <w:sz w:val="24"/>
          <w:szCs w:val="24"/>
        </w:rPr>
        <w:t xml:space="preserve">　</w:t>
      </w:r>
    </w:p>
    <w:p w14:paraId="191A23D9" w14:textId="18E4C276" w:rsidR="00EA794C" w:rsidRPr="00180934" w:rsidRDefault="00E12DA5" w:rsidP="00CC6087">
      <w:pPr>
        <w:ind w:left="960" w:hangingChars="400" w:hanging="960"/>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 xml:space="preserve">　　　ア </w:t>
      </w:r>
      <w:r w:rsidR="00D15391" w:rsidRPr="00180934">
        <w:rPr>
          <w:rFonts w:asciiTheme="minorEastAsia" w:hAnsiTheme="minorEastAsia" w:hint="eastAsia"/>
          <w:color w:val="000000" w:themeColor="text1"/>
          <w:sz w:val="24"/>
          <w:szCs w:val="24"/>
        </w:rPr>
        <w:t>工事請負候補者</w:t>
      </w:r>
      <w:r w:rsidR="005A71A4" w:rsidRPr="00180934">
        <w:rPr>
          <w:rFonts w:asciiTheme="minorEastAsia" w:hAnsiTheme="minorEastAsia" w:hint="eastAsia"/>
          <w:color w:val="000000" w:themeColor="text1"/>
          <w:sz w:val="24"/>
          <w:szCs w:val="24"/>
        </w:rPr>
        <w:t>の選定に当たっては、公募型プロポーザル</w:t>
      </w:r>
      <w:r w:rsidR="00461611" w:rsidRPr="00180934">
        <w:rPr>
          <w:rFonts w:asciiTheme="minorEastAsia" w:hAnsiTheme="minorEastAsia" w:hint="eastAsia"/>
          <w:color w:val="000000" w:themeColor="text1"/>
          <w:sz w:val="24"/>
          <w:szCs w:val="24"/>
        </w:rPr>
        <w:t>方式審査基準</w:t>
      </w:r>
      <w:r w:rsidR="003A42C4" w:rsidRPr="00180934">
        <w:rPr>
          <w:rFonts w:asciiTheme="minorEastAsia" w:hAnsiTheme="minorEastAsia" w:hint="eastAsia"/>
          <w:color w:val="000000" w:themeColor="text1"/>
          <w:sz w:val="24"/>
          <w:szCs w:val="24"/>
        </w:rPr>
        <w:t>（別表）</w:t>
      </w:r>
      <w:r w:rsidR="00461611" w:rsidRPr="00180934">
        <w:rPr>
          <w:rFonts w:asciiTheme="minorEastAsia" w:hAnsiTheme="minorEastAsia" w:hint="eastAsia"/>
          <w:color w:val="000000" w:themeColor="text1"/>
          <w:sz w:val="24"/>
          <w:szCs w:val="24"/>
        </w:rPr>
        <w:t>に基づき、</w:t>
      </w:r>
      <w:r w:rsidR="008C641D" w:rsidRPr="00180934">
        <w:rPr>
          <w:rFonts w:asciiTheme="minorEastAsia" w:hAnsiTheme="minorEastAsia" w:hint="eastAsia"/>
          <w:color w:val="000000" w:themeColor="text1"/>
          <w:sz w:val="24"/>
          <w:szCs w:val="24"/>
        </w:rPr>
        <w:t>提案者</w:t>
      </w:r>
      <w:r w:rsidR="00EF2993" w:rsidRPr="00180934">
        <w:rPr>
          <w:rFonts w:asciiTheme="minorEastAsia" w:hAnsiTheme="minorEastAsia" w:hint="eastAsia"/>
          <w:color w:val="000000" w:themeColor="text1"/>
          <w:sz w:val="24"/>
          <w:szCs w:val="24"/>
        </w:rPr>
        <w:t>から提出のあった企画提案の内容や、</w:t>
      </w:r>
      <w:r w:rsidR="008C641D" w:rsidRPr="00180934">
        <w:rPr>
          <w:rFonts w:asciiTheme="minorEastAsia" w:hAnsiTheme="minorEastAsia" w:hint="eastAsia"/>
          <w:color w:val="000000" w:themeColor="text1"/>
          <w:sz w:val="24"/>
          <w:szCs w:val="24"/>
        </w:rPr>
        <w:t>提案者からのプレゼンテーション及び</w:t>
      </w:r>
      <w:r w:rsidR="00A9446A" w:rsidRPr="00180934">
        <w:rPr>
          <w:rFonts w:asciiTheme="minorEastAsia" w:hAnsiTheme="minorEastAsia" w:hint="eastAsia"/>
          <w:color w:val="000000" w:themeColor="text1"/>
          <w:sz w:val="24"/>
          <w:szCs w:val="24"/>
        </w:rPr>
        <w:t>ヒアリング内容に基づき</w:t>
      </w:r>
      <w:r w:rsidR="00EF2993" w:rsidRPr="00180934">
        <w:rPr>
          <w:rFonts w:asciiTheme="minorEastAsia" w:hAnsiTheme="minorEastAsia" w:hint="eastAsia"/>
          <w:color w:val="000000" w:themeColor="text1"/>
          <w:sz w:val="24"/>
          <w:szCs w:val="24"/>
        </w:rPr>
        <w:t>審査を行い</w:t>
      </w:r>
      <w:r w:rsidR="00461611" w:rsidRPr="00180934">
        <w:rPr>
          <w:rFonts w:asciiTheme="minorEastAsia" w:hAnsiTheme="minorEastAsia" w:hint="eastAsia"/>
          <w:color w:val="000000" w:themeColor="text1"/>
          <w:sz w:val="24"/>
          <w:szCs w:val="24"/>
        </w:rPr>
        <w:t>、競争性・透明性の確保に配慮しな</w:t>
      </w:r>
      <w:r w:rsidR="00461611" w:rsidRPr="00180934">
        <w:rPr>
          <w:rFonts w:asciiTheme="minorEastAsia" w:hAnsiTheme="minorEastAsia" w:hint="eastAsia"/>
          <w:color w:val="000000" w:themeColor="text1"/>
          <w:sz w:val="24"/>
          <w:szCs w:val="24"/>
        </w:rPr>
        <w:lastRenderedPageBreak/>
        <w:t>がら、企画提案の内容、事業の実施能力等を評価・採点し、審議の</w:t>
      </w:r>
      <w:r w:rsidR="005F3D83" w:rsidRPr="00180934">
        <w:rPr>
          <w:rFonts w:asciiTheme="minorEastAsia" w:hAnsiTheme="minorEastAsia" w:hint="eastAsia"/>
          <w:color w:val="000000" w:themeColor="text1"/>
          <w:sz w:val="24"/>
          <w:szCs w:val="24"/>
        </w:rPr>
        <w:t>上</w:t>
      </w:r>
      <w:r w:rsidR="00461611" w:rsidRPr="00180934">
        <w:rPr>
          <w:rFonts w:asciiTheme="minorEastAsia" w:hAnsiTheme="minorEastAsia" w:hint="eastAsia"/>
          <w:color w:val="000000" w:themeColor="text1"/>
          <w:sz w:val="24"/>
          <w:szCs w:val="24"/>
        </w:rPr>
        <w:t>選定</w:t>
      </w:r>
      <w:r w:rsidR="009314AC" w:rsidRPr="00180934">
        <w:rPr>
          <w:rFonts w:asciiTheme="minorEastAsia" w:hAnsiTheme="minorEastAsia" w:hint="eastAsia"/>
          <w:color w:val="000000" w:themeColor="text1"/>
          <w:sz w:val="24"/>
          <w:szCs w:val="24"/>
        </w:rPr>
        <w:t>する</w:t>
      </w:r>
      <w:r w:rsidR="00461611" w:rsidRPr="00180934">
        <w:rPr>
          <w:rFonts w:asciiTheme="minorEastAsia" w:hAnsiTheme="minorEastAsia" w:hint="eastAsia"/>
          <w:color w:val="000000" w:themeColor="text1"/>
          <w:sz w:val="24"/>
          <w:szCs w:val="24"/>
        </w:rPr>
        <w:t>。</w:t>
      </w:r>
    </w:p>
    <w:p w14:paraId="495FFED5" w14:textId="501A9438" w:rsidR="005F0D51" w:rsidRPr="00180934" w:rsidRDefault="009F7D85" w:rsidP="000F1579">
      <w:pPr>
        <w:ind w:leftChars="472" w:left="991" w:firstLineChars="50" w:firstLine="120"/>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なお、</w:t>
      </w:r>
      <w:r w:rsidR="005F0D51" w:rsidRPr="00180934">
        <w:rPr>
          <w:rFonts w:asciiTheme="minorEastAsia" w:hAnsiTheme="minorEastAsia" w:hint="eastAsia"/>
          <w:color w:val="000000" w:themeColor="text1"/>
          <w:sz w:val="24"/>
          <w:szCs w:val="24"/>
        </w:rPr>
        <w:t>新型コロナウイルス感染症の影響によりプレゼンテーション及びヒアリングを行わず、書面審査とする場合があります。書面審査とする場合は、別途お知らせします。</w:t>
      </w:r>
    </w:p>
    <w:p w14:paraId="1FF7F13D" w14:textId="65197C04" w:rsidR="00BA5EB5" w:rsidRPr="00180934" w:rsidRDefault="00E12DA5" w:rsidP="00E3469A">
      <w:pPr>
        <w:ind w:leftChars="337" w:left="991" w:hangingChars="118" w:hanging="283"/>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 xml:space="preserve">イ </w:t>
      </w:r>
      <w:r w:rsidR="00461611" w:rsidRPr="00180934">
        <w:rPr>
          <w:rFonts w:asciiTheme="minorEastAsia" w:hAnsiTheme="minorEastAsia" w:hint="eastAsia"/>
          <w:color w:val="000000" w:themeColor="text1"/>
          <w:sz w:val="24"/>
          <w:szCs w:val="24"/>
        </w:rPr>
        <w:t>審査方法は、審査項目毎の評価点数の合計点数</w:t>
      </w:r>
      <w:r w:rsidR="00760F61">
        <w:rPr>
          <w:rFonts w:asciiTheme="minorEastAsia" w:hAnsiTheme="minorEastAsia" w:hint="eastAsia"/>
          <w:color w:val="000000" w:themeColor="text1"/>
          <w:sz w:val="24"/>
          <w:szCs w:val="24"/>
        </w:rPr>
        <w:t>（平均点）</w:t>
      </w:r>
      <w:r w:rsidR="00461611" w:rsidRPr="00180934">
        <w:rPr>
          <w:rFonts w:asciiTheme="minorEastAsia" w:hAnsiTheme="minorEastAsia" w:hint="eastAsia"/>
          <w:color w:val="000000" w:themeColor="text1"/>
          <w:sz w:val="24"/>
          <w:szCs w:val="24"/>
        </w:rPr>
        <w:t>にて競う「総合評価方式」によ</w:t>
      </w:r>
      <w:r w:rsidR="009314AC" w:rsidRPr="00180934">
        <w:rPr>
          <w:rFonts w:asciiTheme="minorEastAsia" w:hAnsiTheme="minorEastAsia" w:hint="eastAsia"/>
          <w:color w:val="000000" w:themeColor="text1"/>
          <w:sz w:val="24"/>
          <w:szCs w:val="24"/>
        </w:rPr>
        <w:t>り行う。</w:t>
      </w:r>
    </w:p>
    <w:p w14:paraId="5F0B51CC" w14:textId="01310D49" w:rsidR="000F1579" w:rsidRPr="00180934" w:rsidRDefault="000F1579" w:rsidP="00E3469A">
      <w:pPr>
        <w:ind w:leftChars="337" w:left="991" w:hangingChars="118" w:hanging="283"/>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ウ　プレゼンテーション及びヒアリングには、原則として</w:t>
      </w:r>
      <w:r w:rsidR="0030206A" w:rsidRPr="00180934">
        <w:rPr>
          <w:rFonts w:asciiTheme="minorEastAsia" w:hAnsiTheme="minorEastAsia" w:hint="eastAsia"/>
          <w:color w:val="000000" w:themeColor="text1"/>
          <w:sz w:val="24"/>
          <w:szCs w:val="24"/>
        </w:rPr>
        <w:t>配置予定技術者</w:t>
      </w:r>
      <w:r w:rsidRPr="00180934">
        <w:rPr>
          <w:rFonts w:asciiTheme="minorEastAsia" w:hAnsiTheme="minorEastAsia" w:hint="eastAsia"/>
          <w:color w:val="000000" w:themeColor="text1"/>
          <w:sz w:val="24"/>
          <w:szCs w:val="24"/>
        </w:rPr>
        <w:t>の出席を必須とし、出席者は</w:t>
      </w:r>
      <w:r w:rsidR="0030206A" w:rsidRPr="00180934">
        <w:rPr>
          <w:rFonts w:asciiTheme="minorEastAsia" w:hAnsiTheme="minorEastAsia" w:hint="eastAsia"/>
          <w:color w:val="000000" w:themeColor="text1"/>
          <w:sz w:val="24"/>
          <w:szCs w:val="24"/>
        </w:rPr>
        <w:t>４</w:t>
      </w:r>
      <w:r w:rsidRPr="00180934">
        <w:rPr>
          <w:rFonts w:asciiTheme="minorEastAsia" w:hAnsiTheme="minorEastAsia" w:hint="eastAsia"/>
          <w:color w:val="000000" w:themeColor="text1"/>
          <w:sz w:val="24"/>
          <w:szCs w:val="24"/>
        </w:rPr>
        <w:t>名以内とする。また、プレゼンテーション時に資料の追加配付は可能とする。ただし、パワーポイント等の画像の投影については認めない。</w:t>
      </w:r>
    </w:p>
    <w:p w14:paraId="2B81E4FF" w14:textId="0BFE95C5" w:rsidR="000F1579" w:rsidRPr="00180934" w:rsidRDefault="009F7D85" w:rsidP="00E3469A">
      <w:pPr>
        <w:ind w:leftChars="337" w:left="991" w:hangingChars="118" w:hanging="283"/>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 xml:space="preserve">　　なお、</w:t>
      </w:r>
      <w:r w:rsidR="000F1579" w:rsidRPr="00180934">
        <w:rPr>
          <w:rFonts w:asciiTheme="minorEastAsia" w:hAnsiTheme="minorEastAsia" w:hint="eastAsia"/>
          <w:color w:val="000000" w:themeColor="text1"/>
          <w:sz w:val="24"/>
          <w:szCs w:val="24"/>
        </w:rPr>
        <w:t>プレゼンテーション及びヒアリングに出席しない場合、採点は行わない。</w:t>
      </w:r>
    </w:p>
    <w:p w14:paraId="5A210D12" w14:textId="51D76B61" w:rsidR="00A9446A" w:rsidRPr="00180934" w:rsidRDefault="000F1579" w:rsidP="00E3469A">
      <w:pPr>
        <w:ind w:leftChars="337" w:left="991" w:hangingChars="118" w:hanging="283"/>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エ</w:t>
      </w:r>
      <w:r w:rsidR="00A9446A" w:rsidRPr="00180934">
        <w:rPr>
          <w:rFonts w:asciiTheme="minorEastAsia" w:hAnsiTheme="minorEastAsia" w:hint="eastAsia"/>
          <w:color w:val="000000" w:themeColor="text1"/>
          <w:sz w:val="24"/>
          <w:szCs w:val="24"/>
        </w:rPr>
        <w:t xml:space="preserve">　日時、場所、実施方法などの詳細については、応募資格審査を通過した</w:t>
      </w:r>
      <w:r w:rsidR="006A113B" w:rsidRPr="00180934">
        <w:rPr>
          <w:rFonts w:asciiTheme="minorEastAsia" w:hAnsiTheme="minorEastAsia" w:hint="eastAsia"/>
          <w:color w:val="000000" w:themeColor="text1"/>
          <w:sz w:val="24"/>
          <w:szCs w:val="24"/>
        </w:rPr>
        <w:t>事業</w:t>
      </w:r>
      <w:r w:rsidR="00A9446A" w:rsidRPr="00180934">
        <w:rPr>
          <w:rFonts w:asciiTheme="minorEastAsia" w:hAnsiTheme="minorEastAsia" w:hint="eastAsia"/>
          <w:color w:val="000000" w:themeColor="text1"/>
          <w:sz w:val="24"/>
          <w:szCs w:val="24"/>
        </w:rPr>
        <w:t>者に</w:t>
      </w:r>
      <w:r w:rsidRPr="00180934">
        <w:rPr>
          <w:rFonts w:asciiTheme="minorEastAsia" w:hAnsiTheme="minorEastAsia" w:hint="eastAsia"/>
          <w:color w:val="000000" w:themeColor="text1"/>
          <w:sz w:val="24"/>
          <w:szCs w:val="24"/>
        </w:rPr>
        <w:t>別途</w:t>
      </w:r>
      <w:r w:rsidR="00A9446A" w:rsidRPr="00180934">
        <w:rPr>
          <w:rFonts w:asciiTheme="minorEastAsia" w:hAnsiTheme="minorEastAsia" w:hint="eastAsia"/>
          <w:color w:val="000000" w:themeColor="text1"/>
          <w:sz w:val="24"/>
          <w:szCs w:val="24"/>
        </w:rPr>
        <w:t>通知する。</w:t>
      </w:r>
    </w:p>
    <w:p w14:paraId="503F5B7A" w14:textId="374AC145" w:rsidR="0030206A" w:rsidRPr="00180934" w:rsidRDefault="0030206A" w:rsidP="00E3469A">
      <w:pPr>
        <w:ind w:leftChars="337" w:left="991" w:hangingChars="118" w:hanging="283"/>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オ　プレゼンテーションの時間は20分程度とする。</w:t>
      </w:r>
    </w:p>
    <w:p w14:paraId="49E53EC5" w14:textId="77777777" w:rsidR="000D3371" w:rsidRPr="00180934" w:rsidRDefault="000D3371" w:rsidP="00E3469A">
      <w:pPr>
        <w:ind w:leftChars="337" w:left="991" w:hangingChars="118" w:hanging="283"/>
        <w:rPr>
          <w:rFonts w:asciiTheme="minorEastAsia" w:hAnsiTheme="minorEastAsia"/>
          <w:color w:val="000000" w:themeColor="text1"/>
          <w:sz w:val="24"/>
          <w:szCs w:val="24"/>
        </w:rPr>
      </w:pPr>
    </w:p>
    <w:p w14:paraId="05EE70EE" w14:textId="3766267F" w:rsidR="009314AC" w:rsidRPr="00180934" w:rsidRDefault="00CC6087" w:rsidP="00CC6087">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（２）</w:t>
      </w:r>
      <w:r w:rsidR="00106574" w:rsidRPr="00180934">
        <w:rPr>
          <w:rFonts w:asciiTheme="minorEastAsia" w:hAnsiTheme="minorEastAsia" w:hint="eastAsia"/>
          <w:color w:val="000000" w:themeColor="text1"/>
          <w:sz w:val="24"/>
          <w:szCs w:val="24"/>
        </w:rPr>
        <w:t>工事請負</w:t>
      </w:r>
      <w:r w:rsidR="009314AC" w:rsidRPr="00180934">
        <w:rPr>
          <w:rFonts w:asciiTheme="minorEastAsia" w:hAnsiTheme="minorEastAsia" w:hint="eastAsia"/>
          <w:color w:val="000000" w:themeColor="text1"/>
          <w:sz w:val="24"/>
          <w:szCs w:val="24"/>
        </w:rPr>
        <w:t>候補者の選定</w:t>
      </w:r>
    </w:p>
    <w:p w14:paraId="60F75725" w14:textId="77777777" w:rsidR="00CC6087" w:rsidRPr="00180934" w:rsidRDefault="00106574" w:rsidP="00CC6087">
      <w:pPr>
        <w:ind w:leftChars="337" w:left="708" w:firstLineChars="100" w:firstLine="240"/>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提案者の中から、工事請負候補者を選定するための最終審査は、審査委員会が行う。</w:t>
      </w:r>
    </w:p>
    <w:p w14:paraId="65B0EC09" w14:textId="47A20FCC" w:rsidR="009314AC" w:rsidRPr="00180934" w:rsidRDefault="00CC6087" w:rsidP="00CC6087">
      <w:pPr>
        <w:ind w:leftChars="337" w:left="708" w:firstLineChars="100" w:firstLine="240"/>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なお、</w:t>
      </w:r>
      <w:r w:rsidR="00106574" w:rsidRPr="00180934">
        <w:rPr>
          <w:rFonts w:asciiTheme="minorEastAsia" w:hAnsiTheme="minorEastAsia" w:hint="eastAsia"/>
          <w:color w:val="000000" w:themeColor="text1"/>
          <w:sz w:val="24"/>
          <w:szCs w:val="24"/>
        </w:rPr>
        <w:t>審査委員会は、公募型プロポーザル方式審査基準に基づき評価を行い、総合評点の多い順に順位を決定し、最多得点の</w:t>
      </w:r>
      <w:r w:rsidRPr="00180934">
        <w:rPr>
          <w:rFonts w:asciiTheme="minorEastAsia" w:hAnsiTheme="minorEastAsia" w:hint="eastAsia"/>
          <w:color w:val="000000" w:themeColor="text1"/>
          <w:sz w:val="24"/>
          <w:szCs w:val="24"/>
        </w:rPr>
        <w:t>提案者を工事請負候補者とし、第２位を次点候補者とし、第３位を第３候補者とする。ただし、総合</w:t>
      </w:r>
      <w:r w:rsidR="009314AC" w:rsidRPr="00180934">
        <w:rPr>
          <w:rFonts w:asciiTheme="minorEastAsia" w:hAnsiTheme="minorEastAsia" w:hint="eastAsia"/>
          <w:color w:val="000000" w:themeColor="text1"/>
          <w:sz w:val="24"/>
          <w:szCs w:val="24"/>
        </w:rPr>
        <w:t>評価点</w:t>
      </w:r>
      <w:r w:rsidRPr="00180934">
        <w:rPr>
          <w:rFonts w:asciiTheme="minorEastAsia" w:hAnsiTheme="minorEastAsia" w:hint="eastAsia"/>
          <w:color w:val="000000" w:themeColor="text1"/>
          <w:sz w:val="24"/>
          <w:szCs w:val="24"/>
        </w:rPr>
        <w:t>において満点の５割未満の場合は、契約予定者としない。また、</w:t>
      </w:r>
      <w:r w:rsidR="009314AC" w:rsidRPr="00180934">
        <w:rPr>
          <w:rFonts w:asciiTheme="minorEastAsia" w:hAnsiTheme="minorEastAsia" w:hint="eastAsia"/>
          <w:color w:val="000000" w:themeColor="text1"/>
          <w:sz w:val="24"/>
          <w:szCs w:val="24"/>
        </w:rPr>
        <w:t>同点の場合は、審査委員会の協議により決定する。</w:t>
      </w:r>
    </w:p>
    <w:p w14:paraId="7FC3F622" w14:textId="77777777" w:rsidR="005D663C" w:rsidRPr="00180934" w:rsidRDefault="005D663C" w:rsidP="0036141E">
      <w:pPr>
        <w:rPr>
          <w:rFonts w:asciiTheme="minorEastAsia" w:hAnsiTheme="minorEastAsia"/>
          <w:color w:val="000000" w:themeColor="text1"/>
          <w:sz w:val="24"/>
          <w:szCs w:val="24"/>
        </w:rPr>
      </w:pPr>
    </w:p>
    <w:p w14:paraId="1843B091" w14:textId="727AB1FE" w:rsidR="009314AC" w:rsidRPr="00180934" w:rsidRDefault="00D613DC" w:rsidP="0036141E">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w:t>
      </w:r>
      <w:r w:rsidR="00CC6087" w:rsidRPr="00180934">
        <w:rPr>
          <w:rFonts w:asciiTheme="minorEastAsia" w:hAnsiTheme="minorEastAsia" w:hint="eastAsia"/>
          <w:color w:val="000000" w:themeColor="text1"/>
          <w:sz w:val="24"/>
          <w:szCs w:val="24"/>
        </w:rPr>
        <w:t>３</w:t>
      </w:r>
      <w:r w:rsidRPr="00180934">
        <w:rPr>
          <w:rFonts w:asciiTheme="minorEastAsia" w:hAnsiTheme="minorEastAsia" w:hint="eastAsia"/>
          <w:color w:val="000000" w:themeColor="text1"/>
          <w:sz w:val="24"/>
          <w:szCs w:val="24"/>
        </w:rPr>
        <w:t>）</w:t>
      </w:r>
      <w:r w:rsidR="009314AC" w:rsidRPr="00180934">
        <w:rPr>
          <w:rFonts w:asciiTheme="minorEastAsia" w:hAnsiTheme="minorEastAsia" w:hint="eastAsia"/>
          <w:color w:val="000000" w:themeColor="text1"/>
          <w:sz w:val="24"/>
          <w:szCs w:val="24"/>
        </w:rPr>
        <w:t>審査結果の通知</w:t>
      </w:r>
    </w:p>
    <w:p w14:paraId="77D9657E" w14:textId="54DD7D4D" w:rsidR="009314AC" w:rsidRPr="00180934" w:rsidRDefault="00D613DC" w:rsidP="0036141E">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 xml:space="preserve">　　</w:t>
      </w:r>
      <w:r w:rsidR="009314AC" w:rsidRPr="00180934">
        <w:rPr>
          <w:rFonts w:asciiTheme="minorEastAsia" w:hAnsiTheme="minorEastAsia" w:hint="eastAsia"/>
          <w:color w:val="000000" w:themeColor="text1"/>
          <w:sz w:val="24"/>
          <w:szCs w:val="24"/>
        </w:rPr>
        <w:t xml:space="preserve">　</w:t>
      </w:r>
      <w:r w:rsidR="00E3469A" w:rsidRPr="00180934">
        <w:rPr>
          <w:rFonts w:asciiTheme="minorEastAsia" w:hAnsiTheme="minorEastAsia" w:hint="eastAsia"/>
          <w:color w:val="000000" w:themeColor="text1"/>
          <w:sz w:val="24"/>
          <w:szCs w:val="24"/>
        </w:rPr>
        <w:t xml:space="preserve">　</w:t>
      </w:r>
      <w:r w:rsidR="009314AC" w:rsidRPr="00180934">
        <w:rPr>
          <w:rFonts w:asciiTheme="minorEastAsia" w:hAnsiTheme="minorEastAsia" w:hint="eastAsia"/>
          <w:color w:val="000000" w:themeColor="text1"/>
          <w:sz w:val="24"/>
          <w:szCs w:val="24"/>
        </w:rPr>
        <w:t>審査結果は速やかに参加者に通知する。</w:t>
      </w:r>
    </w:p>
    <w:p w14:paraId="6A17832A" w14:textId="597F56A9" w:rsidR="009314AC" w:rsidRPr="00180934" w:rsidRDefault="00D613DC" w:rsidP="00D613DC">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 xml:space="preserve">　　　</w:t>
      </w:r>
      <w:r w:rsidR="00E3469A" w:rsidRPr="00180934">
        <w:rPr>
          <w:rFonts w:asciiTheme="minorEastAsia" w:hAnsiTheme="minorEastAsia" w:hint="eastAsia"/>
          <w:color w:val="000000" w:themeColor="text1"/>
          <w:sz w:val="24"/>
          <w:szCs w:val="24"/>
        </w:rPr>
        <w:t xml:space="preserve">　</w:t>
      </w:r>
      <w:r w:rsidR="009314AC" w:rsidRPr="00180934">
        <w:rPr>
          <w:rFonts w:asciiTheme="minorEastAsia" w:hAnsiTheme="minorEastAsia" w:hint="eastAsia"/>
          <w:color w:val="000000" w:themeColor="text1"/>
          <w:sz w:val="24"/>
          <w:szCs w:val="24"/>
        </w:rPr>
        <w:t>ただし、審査結果についての異議申し立ては受け付けないものと</w:t>
      </w:r>
      <w:r w:rsidRPr="00180934">
        <w:rPr>
          <w:rFonts w:asciiTheme="minorEastAsia" w:hAnsiTheme="minorEastAsia" w:hint="eastAsia"/>
          <w:color w:val="000000" w:themeColor="text1"/>
          <w:sz w:val="24"/>
          <w:szCs w:val="24"/>
        </w:rPr>
        <w:t>す</w:t>
      </w:r>
      <w:r w:rsidR="009314AC" w:rsidRPr="00180934">
        <w:rPr>
          <w:rFonts w:asciiTheme="minorEastAsia" w:hAnsiTheme="minorEastAsia" w:hint="eastAsia"/>
          <w:color w:val="000000" w:themeColor="text1"/>
          <w:sz w:val="24"/>
          <w:szCs w:val="24"/>
        </w:rPr>
        <w:t>る。</w:t>
      </w:r>
    </w:p>
    <w:p w14:paraId="052C7FFE" w14:textId="77777777" w:rsidR="009D5C77" w:rsidRPr="00180934" w:rsidRDefault="009D5C77" w:rsidP="00D613DC">
      <w:pPr>
        <w:rPr>
          <w:rFonts w:asciiTheme="minorEastAsia" w:hAnsiTheme="minorEastAsia"/>
          <w:color w:val="000000" w:themeColor="text1"/>
          <w:sz w:val="24"/>
          <w:szCs w:val="24"/>
        </w:rPr>
      </w:pPr>
    </w:p>
    <w:p w14:paraId="3165D7FF" w14:textId="15367848" w:rsidR="00E3469A" w:rsidRPr="00180934" w:rsidRDefault="00D613DC" w:rsidP="0036141E">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w:t>
      </w:r>
      <w:r w:rsidR="00CC6087" w:rsidRPr="00180934">
        <w:rPr>
          <w:rFonts w:asciiTheme="minorEastAsia" w:hAnsiTheme="minorEastAsia" w:hint="eastAsia"/>
          <w:color w:val="000000" w:themeColor="text1"/>
          <w:sz w:val="24"/>
          <w:szCs w:val="24"/>
        </w:rPr>
        <w:t>４</w:t>
      </w:r>
      <w:r w:rsidR="009314AC" w:rsidRPr="00180934">
        <w:rPr>
          <w:rFonts w:asciiTheme="minorEastAsia" w:hAnsiTheme="minorEastAsia" w:hint="eastAsia"/>
          <w:color w:val="000000" w:themeColor="text1"/>
          <w:sz w:val="24"/>
          <w:szCs w:val="24"/>
        </w:rPr>
        <w:t>）</w:t>
      </w:r>
      <w:r w:rsidR="009F4836" w:rsidRPr="00180934">
        <w:rPr>
          <w:rFonts w:asciiTheme="minorEastAsia" w:hAnsiTheme="minorEastAsia" w:hint="eastAsia"/>
          <w:color w:val="000000" w:themeColor="text1"/>
          <w:sz w:val="24"/>
          <w:szCs w:val="24"/>
        </w:rPr>
        <w:t>契約の締結</w:t>
      </w:r>
    </w:p>
    <w:p w14:paraId="18C17932" w14:textId="65B10D76" w:rsidR="009F4836" w:rsidRPr="00180934" w:rsidRDefault="009F4836" w:rsidP="00E3469A">
      <w:pPr>
        <w:ind w:leftChars="337" w:left="708" w:firstLineChars="100" w:firstLine="240"/>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選定した</w:t>
      </w:r>
      <w:r w:rsidR="00CC6087" w:rsidRPr="00180934">
        <w:rPr>
          <w:rFonts w:asciiTheme="minorEastAsia" w:hAnsiTheme="minorEastAsia" w:hint="eastAsia"/>
          <w:color w:val="000000" w:themeColor="text1"/>
          <w:sz w:val="24"/>
          <w:szCs w:val="24"/>
        </w:rPr>
        <w:t>工事請負</w:t>
      </w:r>
      <w:r w:rsidRPr="00180934">
        <w:rPr>
          <w:rFonts w:asciiTheme="minorEastAsia" w:hAnsiTheme="minorEastAsia" w:hint="eastAsia"/>
          <w:color w:val="000000" w:themeColor="text1"/>
          <w:sz w:val="24"/>
          <w:szCs w:val="24"/>
        </w:rPr>
        <w:t>候補者と町が協議し、</w:t>
      </w:r>
      <w:bookmarkStart w:id="5" w:name="_Hlk90045176"/>
      <w:r w:rsidR="0030206A" w:rsidRPr="00180934">
        <w:rPr>
          <w:rFonts w:asciiTheme="minorEastAsia" w:hAnsiTheme="minorEastAsia" w:hint="eastAsia"/>
          <w:color w:val="000000" w:themeColor="text1"/>
          <w:sz w:val="24"/>
          <w:szCs w:val="24"/>
        </w:rPr>
        <w:t>当該工事</w:t>
      </w:r>
      <w:r w:rsidRPr="00180934">
        <w:rPr>
          <w:rFonts w:asciiTheme="minorEastAsia" w:hAnsiTheme="minorEastAsia" w:hint="eastAsia"/>
          <w:color w:val="000000" w:themeColor="text1"/>
          <w:sz w:val="24"/>
          <w:szCs w:val="24"/>
        </w:rPr>
        <w:t>に係る仕様を確認した</w:t>
      </w:r>
      <w:r w:rsidR="005F3D83" w:rsidRPr="00180934">
        <w:rPr>
          <w:rFonts w:asciiTheme="minorEastAsia" w:hAnsiTheme="minorEastAsia" w:hint="eastAsia"/>
          <w:color w:val="000000" w:themeColor="text1"/>
          <w:sz w:val="24"/>
          <w:szCs w:val="24"/>
        </w:rPr>
        <w:t>上</w:t>
      </w:r>
      <w:r w:rsidRPr="00180934">
        <w:rPr>
          <w:rFonts w:asciiTheme="minorEastAsia" w:hAnsiTheme="minorEastAsia" w:hint="eastAsia"/>
          <w:color w:val="000000" w:themeColor="text1"/>
          <w:sz w:val="24"/>
          <w:szCs w:val="24"/>
        </w:rPr>
        <w:t>で、契約を締結する。</w:t>
      </w:r>
      <w:bookmarkEnd w:id="5"/>
      <w:r w:rsidRPr="00180934">
        <w:rPr>
          <w:rFonts w:asciiTheme="minorEastAsia" w:hAnsiTheme="minorEastAsia" w:hint="eastAsia"/>
          <w:color w:val="000000" w:themeColor="text1"/>
          <w:sz w:val="24"/>
          <w:szCs w:val="24"/>
        </w:rPr>
        <w:t>仕様書の内容は、提案された内容を基本とし、</w:t>
      </w:r>
      <w:r w:rsidR="00CC6087" w:rsidRPr="00180934">
        <w:rPr>
          <w:rFonts w:asciiTheme="minorEastAsia" w:hAnsiTheme="minorEastAsia" w:hint="eastAsia"/>
          <w:color w:val="000000" w:themeColor="text1"/>
          <w:sz w:val="24"/>
          <w:szCs w:val="24"/>
        </w:rPr>
        <w:t>工事請負</w:t>
      </w:r>
      <w:r w:rsidRPr="00180934">
        <w:rPr>
          <w:rFonts w:asciiTheme="minorEastAsia" w:hAnsiTheme="minorEastAsia" w:hint="eastAsia"/>
          <w:color w:val="000000" w:themeColor="text1"/>
          <w:sz w:val="24"/>
          <w:szCs w:val="24"/>
        </w:rPr>
        <w:t>候補者と町の協議により決定する。</w:t>
      </w:r>
    </w:p>
    <w:p w14:paraId="545E679E" w14:textId="4379EB75" w:rsidR="00CC6087" w:rsidRPr="00180934" w:rsidRDefault="000D3371" w:rsidP="00E3469A">
      <w:pPr>
        <w:ind w:leftChars="337" w:left="708" w:firstLineChars="100" w:firstLine="240"/>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なお、工事請負候補者との契約が成立しない場合は、次点候補者と協議し、当該工事に係る仕様を確認した上で契約を締結する。更に、次点候補者とも契約が成立しない場合は、第３候補者と協議し、当該工事に係る仕様を確認した上で契約を締結する。</w:t>
      </w:r>
    </w:p>
    <w:p w14:paraId="683EBF66" w14:textId="77777777" w:rsidR="00105A28" w:rsidRPr="00180934" w:rsidRDefault="00105A28" w:rsidP="00E3469A">
      <w:pPr>
        <w:ind w:leftChars="337" w:left="708" w:firstLineChars="100" w:firstLine="240"/>
        <w:rPr>
          <w:rFonts w:asciiTheme="minorEastAsia" w:hAnsiTheme="minorEastAsia"/>
          <w:color w:val="000000" w:themeColor="text1"/>
          <w:sz w:val="24"/>
          <w:szCs w:val="24"/>
        </w:rPr>
      </w:pPr>
    </w:p>
    <w:p w14:paraId="6A1D60F1" w14:textId="49EB721E" w:rsidR="00A43988" w:rsidRPr="00760F61" w:rsidRDefault="000D3371" w:rsidP="00A43988">
      <w:pPr>
        <w:rPr>
          <w:rFonts w:asciiTheme="majorEastAsia" w:eastAsiaTheme="majorEastAsia" w:hAnsiTheme="majorEastAsia"/>
          <w:b/>
          <w:color w:val="000000" w:themeColor="text1"/>
          <w:sz w:val="24"/>
          <w:szCs w:val="24"/>
        </w:rPr>
      </w:pPr>
      <w:r w:rsidRPr="00760F61">
        <w:rPr>
          <w:rFonts w:asciiTheme="majorEastAsia" w:eastAsiaTheme="majorEastAsia" w:hAnsiTheme="majorEastAsia" w:hint="eastAsia"/>
          <w:b/>
          <w:color w:val="000000" w:themeColor="text1"/>
          <w:sz w:val="24"/>
          <w:szCs w:val="24"/>
          <w:bdr w:val="single" w:sz="4" w:space="0" w:color="auto"/>
        </w:rPr>
        <w:t>７</w:t>
      </w:r>
      <w:r w:rsidR="00A43988" w:rsidRPr="00760F61">
        <w:rPr>
          <w:rFonts w:asciiTheme="majorEastAsia" w:eastAsiaTheme="majorEastAsia" w:hAnsiTheme="majorEastAsia" w:hint="eastAsia"/>
          <w:b/>
          <w:color w:val="000000" w:themeColor="text1"/>
          <w:sz w:val="24"/>
          <w:szCs w:val="24"/>
          <w:bdr w:val="single" w:sz="4" w:space="0" w:color="auto"/>
        </w:rPr>
        <w:t>．全体スケジュール</w:t>
      </w:r>
    </w:p>
    <w:p w14:paraId="672BD8BB" w14:textId="5A5F95F2" w:rsidR="00A43988" w:rsidRPr="00D01064" w:rsidRDefault="00A43988" w:rsidP="00A43988">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 xml:space="preserve">　</w:t>
      </w:r>
      <w:r w:rsidR="000D3371" w:rsidRPr="00180934">
        <w:rPr>
          <w:rFonts w:asciiTheme="minorEastAsia" w:hAnsiTheme="minorEastAsia" w:hint="eastAsia"/>
          <w:color w:val="000000" w:themeColor="text1"/>
          <w:sz w:val="24"/>
          <w:szCs w:val="24"/>
        </w:rPr>
        <w:t xml:space="preserve">　</w:t>
      </w:r>
      <w:r w:rsidRPr="00180934">
        <w:rPr>
          <w:rFonts w:asciiTheme="minorEastAsia" w:hAnsiTheme="minorEastAsia" w:hint="eastAsia"/>
          <w:color w:val="000000" w:themeColor="text1"/>
          <w:sz w:val="24"/>
          <w:szCs w:val="24"/>
        </w:rPr>
        <w:t>① 公募型プロポーザル実</w:t>
      </w:r>
      <w:r w:rsidRPr="00D01064">
        <w:rPr>
          <w:rFonts w:asciiTheme="minorEastAsia" w:hAnsiTheme="minorEastAsia" w:hint="eastAsia"/>
          <w:color w:val="000000" w:themeColor="text1"/>
          <w:sz w:val="24"/>
          <w:szCs w:val="24"/>
        </w:rPr>
        <w:t>施要領の公表</w:t>
      </w:r>
    </w:p>
    <w:p w14:paraId="14779C48" w14:textId="0422CAB4" w:rsidR="00A43988" w:rsidRPr="00D01064" w:rsidRDefault="00A43988" w:rsidP="00A43988">
      <w:pPr>
        <w:rPr>
          <w:rFonts w:asciiTheme="minorEastAsia" w:hAnsiTheme="minorEastAsia"/>
          <w:color w:val="000000" w:themeColor="text1"/>
          <w:sz w:val="24"/>
          <w:szCs w:val="24"/>
        </w:rPr>
      </w:pPr>
      <w:r w:rsidRPr="00D01064">
        <w:rPr>
          <w:rFonts w:asciiTheme="minorEastAsia" w:hAnsiTheme="minorEastAsia" w:hint="eastAsia"/>
          <w:color w:val="000000" w:themeColor="text1"/>
          <w:sz w:val="24"/>
          <w:szCs w:val="24"/>
        </w:rPr>
        <w:t xml:space="preserve">　　　</w:t>
      </w:r>
      <w:bookmarkStart w:id="6" w:name="_Hlk91494304"/>
      <w:r w:rsidR="005F0D51" w:rsidRPr="00D01064">
        <w:rPr>
          <w:rFonts w:asciiTheme="minorEastAsia" w:hAnsiTheme="minorEastAsia" w:hint="eastAsia"/>
          <w:color w:val="000000" w:themeColor="text1"/>
          <w:sz w:val="24"/>
          <w:szCs w:val="24"/>
        </w:rPr>
        <w:t>令和</w:t>
      </w:r>
      <w:r w:rsidR="00C770EC">
        <w:rPr>
          <w:rFonts w:asciiTheme="minorEastAsia" w:hAnsiTheme="minorEastAsia" w:hint="eastAsia"/>
          <w:color w:val="000000" w:themeColor="text1"/>
          <w:sz w:val="24"/>
          <w:szCs w:val="24"/>
        </w:rPr>
        <w:t>５</w:t>
      </w:r>
      <w:r w:rsidR="005F0D51" w:rsidRPr="00D01064">
        <w:rPr>
          <w:rFonts w:asciiTheme="minorEastAsia" w:hAnsiTheme="minorEastAsia" w:hint="eastAsia"/>
          <w:color w:val="000000" w:themeColor="text1"/>
          <w:sz w:val="24"/>
          <w:szCs w:val="24"/>
        </w:rPr>
        <w:t>年</w:t>
      </w:r>
      <w:r w:rsidR="0071229B" w:rsidRPr="004F331F">
        <w:rPr>
          <w:rFonts w:asciiTheme="minorEastAsia" w:hAnsiTheme="minorEastAsia" w:hint="eastAsia"/>
          <w:color w:val="000000" w:themeColor="text1"/>
          <w:sz w:val="24"/>
          <w:szCs w:val="24"/>
        </w:rPr>
        <w:t>５</w:t>
      </w:r>
      <w:r w:rsidRPr="004F331F">
        <w:rPr>
          <w:rFonts w:asciiTheme="minorEastAsia" w:hAnsiTheme="minorEastAsia" w:hint="eastAsia"/>
          <w:color w:val="000000" w:themeColor="text1"/>
          <w:sz w:val="24"/>
          <w:szCs w:val="24"/>
        </w:rPr>
        <w:t>月</w:t>
      </w:r>
      <w:r w:rsidR="0071229B" w:rsidRPr="004F331F">
        <w:rPr>
          <w:rFonts w:asciiTheme="minorEastAsia" w:hAnsiTheme="minorEastAsia" w:hint="eastAsia"/>
          <w:color w:val="000000" w:themeColor="text1"/>
          <w:sz w:val="24"/>
          <w:szCs w:val="24"/>
        </w:rPr>
        <w:t>２２</w:t>
      </w:r>
      <w:r w:rsidR="005F0D51" w:rsidRPr="004F331F">
        <w:rPr>
          <w:rFonts w:asciiTheme="minorEastAsia" w:hAnsiTheme="minorEastAsia" w:hint="eastAsia"/>
          <w:color w:val="000000" w:themeColor="text1"/>
          <w:sz w:val="24"/>
          <w:szCs w:val="24"/>
        </w:rPr>
        <w:t>日（</w:t>
      </w:r>
      <w:r w:rsidR="0071229B" w:rsidRPr="004F331F">
        <w:rPr>
          <w:rFonts w:asciiTheme="minorEastAsia" w:hAnsiTheme="minorEastAsia" w:hint="eastAsia"/>
          <w:color w:val="000000" w:themeColor="text1"/>
          <w:sz w:val="24"/>
          <w:szCs w:val="24"/>
        </w:rPr>
        <w:t>月</w:t>
      </w:r>
      <w:r w:rsidR="00205FE7" w:rsidRPr="004F331F">
        <w:rPr>
          <w:rFonts w:asciiTheme="minorEastAsia" w:hAnsiTheme="minorEastAsia" w:hint="eastAsia"/>
          <w:color w:val="000000" w:themeColor="text1"/>
          <w:sz w:val="24"/>
          <w:szCs w:val="24"/>
        </w:rPr>
        <w:t>）～令和</w:t>
      </w:r>
      <w:r w:rsidR="00C770EC" w:rsidRPr="004F331F">
        <w:rPr>
          <w:rFonts w:asciiTheme="minorEastAsia" w:hAnsiTheme="minorEastAsia" w:hint="eastAsia"/>
          <w:color w:val="000000" w:themeColor="text1"/>
          <w:sz w:val="24"/>
          <w:szCs w:val="24"/>
        </w:rPr>
        <w:t>５</w:t>
      </w:r>
      <w:r w:rsidRPr="004F331F">
        <w:rPr>
          <w:rFonts w:asciiTheme="minorEastAsia" w:hAnsiTheme="minorEastAsia" w:hint="eastAsia"/>
          <w:color w:val="000000" w:themeColor="text1"/>
          <w:sz w:val="24"/>
          <w:szCs w:val="24"/>
        </w:rPr>
        <w:t>年</w:t>
      </w:r>
      <w:r w:rsidR="0071229B" w:rsidRPr="004F331F">
        <w:rPr>
          <w:rFonts w:asciiTheme="minorEastAsia" w:hAnsiTheme="minorEastAsia" w:hint="eastAsia"/>
          <w:color w:val="000000" w:themeColor="text1"/>
          <w:sz w:val="24"/>
          <w:szCs w:val="24"/>
        </w:rPr>
        <w:t>６</w:t>
      </w:r>
      <w:r w:rsidRPr="004F331F">
        <w:rPr>
          <w:rFonts w:asciiTheme="minorEastAsia" w:hAnsiTheme="minorEastAsia" w:hint="eastAsia"/>
          <w:color w:val="000000" w:themeColor="text1"/>
          <w:sz w:val="24"/>
          <w:szCs w:val="24"/>
        </w:rPr>
        <w:t>月</w:t>
      </w:r>
      <w:r w:rsidR="0071229B" w:rsidRPr="004F331F">
        <w:rPr>
          <w:rFonts w:asciiTheme="minorEastAsia" w:hAnsiTheme="minorEastAsia" w:hint="eastAsia"/>
          <w:color w:val="000000" w:themeColor="text1"/>
          <w:sz w:val="24"/>
          <w:szCs w:val="24"/>
        </w:rPr>
        <w:t>２３</w:t>
      </w:r>
      <w:r w:rsidR="005F0D51" w:rsidRPr="004F331F">
        <w:rPr>
          <w:rFonts w:asciiTheme="minorEastAsia" w:hAnsiTheme="minorEastAsia" w:hint="eastAsia"/>
          <w:color w:val="000000" w:themeColor="text1"/>
          <w:sz w:val="24"/>
          <w:szCs w:val="24"/>
        </w:rPr>
        <w:t>日（</w:t>
      </w:r>
      <w:r w:rsidR="0071229B" w:rsidRPr="004F331F">
        <w:rPr>
          <w:rFonts w:asciiTheme="minorEastAsia" w:hAnsiTheme="minorEastAsia" w:hint="eastAsia"/>
          <w:color w:val="000000" w:themeColor="text1"/>
          <w:sz w:val="24"/>
          <w:szCs w:val="24"/>
        </w:rPr>
        <w:t>金</w:t>
      </w:r>
      <w:r w:rsidRPr="00D01064">
        <w:rPr>
          <w:rFonts w:asciiTheme="minorEastAsia" w:hAnsiTheme="minorEastAsia" w:hint="eastAsia"/>
          <w:color w:val="000000" w:themeColor="text1"/>
          <w:sz w:val="24"/>
          <w:szCs w:val="24"/>
        </w:rPr>
        <w:t>）</w:t>
      </w:r>
      <w:bookmarkEnd w:id="6"/>
    </w:p>
    <w:p w14:paraId="4D859DAC" w14:textId="7D4BAEDD" w:rsidR="00A43988" w:rsidRPr="00D01064" w:rsidRDefault="00DC264B" w:rsidP="000D3371">
      <w:pPr>
        <w:pStyle w:val="a3"/>
        <w:numPr>
          <w:ilvl w:val="0"/>
          <w:numId w:val="21"/>
        </w:numPr>
        <w:ind w:leftChars="0"/>
        <w:rPr>
          <w:rFonts w:asciiTheme="minorEastAsia" w:hAnsiTheme="minorEastAsia"/>
          <w:color w:val="000000" w:themeColor="text1"/>
          <w:sz w:val="24"/>
          <w:szCs w:val="24"/>
        </w:rPr>
      </w:pPr>
      <w:r w:rsidRPr="00D01064">
        <w:rPr>
          <w:rFonts w:asciiTheme="minorEastAsia" w:hAnsiTheme="minorEastAsia" w:hint="eastAsia"/>
          <w:color w:val="000000" w:themeColor="text1"/>
          <w:sz w:val="24"/>
          <w:szCs w:val="24"/>
        </w:rPr>
        <w:t xml:space="preserve"> </w:t>
      </w:r>
      <w:r w:rsidR="00A43988" w:rsidRPr="00D01064">
        <w:rPr>
          <w:rFonts w:asciiTheme="minorEastAsia" w:hAnsiTheme="minorEastAsia" w:hint="eastAsia"/>
          <w:color w:val="000000" w:themeColor="text1"/>
          <w:sz w:val="24"/>
          <w:szCs w:val="24"/>
        </w:rPr>
        <w:t>実施要領に関する質問受付・回答</w:t>
      </w:r>
    </w:p>
    <w:p w14:paraId="6D4666D4" w14:textId="10C6A24A" w:rsidR="00A43988" w:rsidRPr="00D01064" w:rsidRDefault="00A43988" w:rsidP="002577C5">
      <w:pPr>
        <w:ind w:left="523" w:hangingChars="218" w:hanging="523"/>
        <w:rPr>
          <w:rFonts w:asciiTheme="minorEastAsia" w:hAnsiTheme="minorEastAsia"/>
          <w:color w:val="000000" w:themeColor="text1"/>
          <w:sz w:val="24"/>
          <w:szCs w:val="24"/>
        </w:rPr>
      </w:pPr>
      <w:r w:rsidRPr="00D01064">
        <w:rPr>
          <w:rFonts w:asciiTheme="minorEastAsia" w:hAnsiTheme="minorEastAsia" w:hint="eastAsia"/>
          <w:color w:val="000000" w:themeColor="text1"/>
          <w:sz w:val="24"/>
          <w:szCs w:val="24"/>
        </w:rPr>
        <w:lastRenderedPageBreak/>
        <w:t xml:space="preserve">　　　</w:t>
      </w:r>
      <w:r w:rsidR="00B9379C" w:rsidRPr="00D01064">
        <w:rPr>
          <w:rFonts w:asciiTheme="minorEastAsia" w:hAnsiTheme="minorEastAsia" w:hint="eastAsia"/>
          <w:color w:val="000000" w:themeColor="text1"/>
          <w:sz w:val="24"/>
          <w:szCs w:val="24"/>
        </w:rPr>
        <w:t>令和</w:t>
      </w:r>
      <w:r w:rsidR="00C770EC">
        <w:rPr>
          <w:rFonts w:asciiTheme="minorEastAsia" w:hAnsiTheme="minorEastAsia" w:hint="eastAsia"/>
          <w:color w:val="000000" w:themeColor="text1"/>
          <w:sz w:val="24"/>
          <w:szCs w:val="24"/>
        </w:rPr>
        <w:t>５</w:t>
      </w:r>
      <w:r w:rsidRPr="00D01064">
        <w:rPr>
          <w:rFonts w:asciiTheme="minorEastAsia" w:hAnsiTheme="minorEastAsia" w:hint="eastAsia"/>
          <w:color w:val="000000" w:themeColor="text1"/>
          <w:sz w:val="24"/>
          <w:szCs w:val="24"/>
        </w:rPr>
        <w:t>年</w:t>
      </w:r>
      <w:r w:rsidR="0071229B" w:rsidRPr="004F331F">
        <w:rPr>
          <w:rFonts w:asciiTheme="minorEastAsia" w:hAnsiTheme="minorEastAsia" w:hint="eastAsia"/>
          <w:color w:val="000000" w:themeColor="text1"/>
          <w:sz w:val="24"/>
          <w:szCs w:val="24"/>
        </w:rPr>
        <w:t>５</w:t>
      </w:r>
      <w:r w:rsidRPr="004F331F">
        <w:rPr>
          <w:rFonts w:asciiTheme="minorEastAsia" w:hAnsiTheme="minorEastAsia" w:hint="eastAsia"/>
          <w:color w:val="000000" w:themeColor="text1"/>
          <w:sz w:val="24"/>
          <w:szCs w:val="24"/>
        </w:rPr>
        <w:t>月</w:t>
      </w:r>
      <w:r w:rsidR="0071229B" w:rsidRPr="004F331F">
        <w:rPr>
          <w:rFonts w:asciiTheme="minorEastAsia" w:hAnsiTheme="minorEastAsia" w:hint="eastAsia"/>
          <w:color w:val="000000" w:themeColor="text1"/>
          <w:sz w:val="24"/>
          <w:szCs w:val="24"/>
        </w:rPr>
        <w:t>２２</w:t>
      </w:r>
      <w:r w:rsidR="005F0D51" w:rsidRPr="004F331F">
        <w:rPr>
          <w:rFonts w:asciiTheme="minorEastAsia" w:hAnsiTheme="minorEastAsia" w:hint="eastAsia"/>
          <w:color w:val="000000" w:themeColor="text1"/>
          <w:sz w:val="24"/>
          <w:szCs w:val="24"/>
        </w:rPr>
        <w:t>日</w:t>
      </w:r>
      <w:r w:rsidR="00C770EC" w:rsidRPr="004F331F">
        <w:rPr>
          <w:rFonts w:asciiTheme="minorEastAsia" w:hAnsiTheme="minorEastAsia" w:hint="eastAsia"/>
          <w:color w:val="000000" w:themeColor="text1"/>
          <w:sz w:val="24"/>
          <w:szCs w:val="24"/>
        </w:rPr>
        <w:t>（</w:t>
      </w:r>
      <w:r w:rsidR="0071229B" w:rsidRPr="004F331F">
        <w:rPr>
          <w:rFonts w:asciiTheme="minorEastAsia" w:hAnsiTheme="minorEastAsia" w:hint="eastAsia"/>
          <w:color w:val="000000" w:themeColor="text1"/>
          <w:sz w:val="24"/>
          <w:szCs w:val="24"/>
        </w:rPr>
        <w:t>月</w:t>
      </w:r>
      <w:r w:rsidR="00B9379C" w:rsidRPr="004F331F">
        <w:rPr>
          <w:rFonts w:asciiTheme="minorEastAsia" w:hAnsiTheme="minorEastAsia" w:hint="eastAsia"/>
          <w:color w:val="000000" w:themeColor="text1"/>
          <w:sz w:val="24"/>
          <w:szCs w:val="24"/>
        </w:rPr>
        <w:t>）～令和</w:t>
      </w:r>
      <w:r w:rsidR="00C770EC" w:rsidRPr="004F331F">
        <w:rPr>
          <w:rFonts w:asciiTheme="minorEastAsia" w:hAnsiTheme="minorEastAsia" w:hint="eastAsia"/>
          <w:color w:val="000000" w:themeColor="text1"/>
          <w:sz w:val="24"/>
          <w:szCs w:val="24"/>
        </w:rPr>
        <w:t>５</w:t>
      </w:r>
      <w:r w:rsidRPr="004F331F">
        <w:rPr>
          <w:rFonts w:asciiTheme="minorEastAsia" w:hAnsiTheme="minorEastAsia" w:hint="eastAsia"/>
          <w:color w:val="000000" w:themeColor="text1"/>
          <w:sz w:val="24"/>
          <w:szCs w:val="24"/>
        </w:rPr>
        <w:t>年</w:t>
      </w:r>
      <w:r w:rsidR="0071229B" w:rsidRPr="004F331F">
        <w:rPr>
          <w:rFonts w:asciiTheme="minorEastAsia" w:hAnsiTheme="minorEastAsia" w:hint="eastAsia"/>
          <w:color w:val="000000" w:themeColor="text1"/>
          <w:sz w:val="24"/>
          <w:szCs w:val="24"/>
        </w:rPr>
        <w:t>６</w:t>
      </w:r>
      <w:r w:rsidRPr="004F331F">
        <w:rPr>
          <w:rFonts w:asciiTheme="minorEastAsia" w:hAnsiTheme="minorEastAsia" w:hint="eastAsia"/>
          <w:color w:val="000000" w:themeColor="text1"/>
          <w:sz w:val="24"/>
          <w:szCs w:val="24"/>
        </w:rPr>
        <w:t>月</w:t>
      </w:r>
      <w:r w:rsidR="0071229B" w:rsidRPr="004F331F">
        <w:rPr>
          <w:rFonts w:asciiTheme="minorEastAsia" w:hAnsiTheme="minorEastAsia" w:hint="eastAsia"/>
          <w:color w:val="000000" w:themeColor="text1"/>
          <w:sz w:val="24"/>
          <w:szCs w:val="24"/>
        </w:rPr>
        <w:t>６</w:t>
      </w:r>
      <w:r w:rsidR="005F0D51" w:rsidRPr="004F331F">
        <w:rPr>
          <w:rFonts w:asciiTheme="minorEastAsia" w:hAnsiTheme="minorEastAsia" w:hint="eastAsia"/>
          <w:color w:val="000000" w:themeColor="text1"/>
          <w:sz w:val="24"/>
          <w:szCs w:val="24"/>
        </w:rPr>
        <w:t>日（</w:t>
      </w:r>
      <w:r w:rsidR="0071229B" w:rsidRPr="004F331F">
        <w:rPr>
          <w:rFonts w:asciiTheme="minorEastAsia" w:hAnsiTheme="minorEastAsia" w:hint="eastAsia"/>
          <w:color w:val="000000" w:themeColor="text1"/>
          <w:sz w:val="24"/>
          <w:szCs w:val="24"/>
        </w:rPr>
        <w:t>火</w:t>
      </w:r>
      <w:r w:rsidRPr="004F331F">
        <w:rPr>
          <w:rFonts w:asciiTheme="minorEastAsia" w:hAnsiTheme="minorEastAsia" w:hint="eastAsia"/>
          <w:color w:val="000000" w:themeColor="text1"/>
          <w:sz w:val="24"/>
          <w:szCs w:val="24"/>
        </w:rPr>
        <w:t>）</w:t>
      </w:r>
      <w:r w:rsidR="002577C5" w:rsidRPr="004F331F">
        <w:rPr>
          <w:rFonts w:asciiTheme="minorEastAsia" w:hAnsiTheme="minorEastAsia" w:hint="eastAsia"/>
          <w:color w:val="000000" w:themeColor="text1"/>
          <w:sz w:val="24"/>
          <w:szCs w:val="24"/>
        </w:rPr>
        <w:t>ま</w:t>
      </w:r>
      <w:r w:rsidR="002577C5" w:rsidRPr="00D01064">
        <w:rPr>
          <w:rFonts w:asciiTheme="minorEastAsia" w:hAnsiTheme="minorEastAsia" w:hint="eastAsia"/>
          <w:color w:val="000000" w:themeColor="text1"/>
          <w:sz w:val="24"/>
          <w:szCs w:val="24"/>
        </w:rPr>
        <w:t>で（閉庁日を除く）の午前</w:t>
      </w:r>
      <w:r w:rsidR="00205FE7" w:rsidRPr="00D01064">
        <w:rPr>
          <w:rFonts w:asciiTheme="minorEastAsia" w:hAnsiTheme="minorEastAsia" w:hint="eastAsia"/>
          <w:color w:val="000000" w:themeColor="text1"/>
          <w:sz w:val="24"/>
          <w:szCs w:val="24"/>
        </w:rPr>
        <w:t>９</w:t>
      </w:r>
      <w:r w:rsidR="002577C5" w:rsidRPr="00D01064">
        <w:rPr>
          <w:rFonts w:asciiTheme="minorEastAsia" w:hAnsiTheme="minorEastAsia" w:hint="eastAsia"/>
          <w:color w:val="000000" w:themeColor="text1"/>
          <w:sz w:val="24"/>
          <w:szCs w:val="24"/>
        </w:rPr>
        <w:t>時～正午まで及び午後</w:t>
      </w:r>
      <w:r w:rsidR="00205FE7" w:rsidRPr="00D01064">
        <w:rPr>
          <w:rFonts w:asciiTheme="minorEastAsia" w:hAnsiTheme="minorEastAsia" w:hint="eastAsia"/>
          <w:color w:val="000000" w:themeColor="text1"/>
          <w:sz w:val="24"/>
          <w:szCs w:val="24"/>
        </w:rPr>
        <w:t>１</w:t>
      </w:r>
      <w:r w:rsidR="002577C5" w:rsidRPr="00D01064">
        <w:rPr>
          <w:rFonts w:asciiTheme="minorEastAsia" w:hAnsiTheme="minorEastAsia" w:hint="eastAsia"/>
          <w:color w:val="000000" w:themeColor="text1"/>
          <w:sz w:val="24"/>
          <w:szCs w:val="24"/>
        </w:rPr>
        <w:t>時から午後</w:t>
      </w:r>
      <w:r w:rsidR="00205FE7" w:rsidRPr="00D01064">
        <w:rPr>
          <w:rFonts w:asciiTheme="minorEastAsia" w:hAnsiTheme="minorEastAsia" w:hint="eastAsia"/>
          <w:color w:val="000000" w:themeColor="text1"/>
          <w:sz w:val="24"/>
          <w:szCs w:val="24"/>
        </w:rPr>
        <w:t>５</w:t>
      </w:r>
      <w:r w:rsidR="002577C5" w:rsidRPr="00D01064">
        <w:rPr>
          <w:rFonts w:asciiTheme="minorEastAsia" w:hAnsiTheme="minorEastAsia" w:hint="eastAsia"/>
          <w:color w:val="000000" w:themeColor="text1"/>
          <w:sz w:val="24"/>
          <w:szCs w:val="24"/>
        </w:rPr>
        <w:t>時まで。ただし、</w:t>
      </w:r>
      <w:r w:rsidRPr="00D01064">
        <w:rPr>
          <w:rFonts w:asciiTheme="minorEastAsia" w:hAnsiTheme="minorEastAsia" w:hint="eastAsia"/>
          <w:color w:val="000000" w:themeColor="text1"/>
          <w:sz w:val="24"/>
          <w:szCs w:val="24"/>
        </w:rPr>
        <w:t>最終日は正午まで</w:t>
      </w:r>
      <w:r w:rsidR="002577C5" w:rsidRPr="00D01064">
        <w:rPr>
          <w:rFonts w:asciiTheme="minorEastAsia" w:hAnsiTheme="minorEastAsia" w:hint="eastAsia"/>
          <w:color w:val="000000" w:themeColor="text1"/>
          <w:sz w:val="24"/>
          <w:szCs w:val="24"/>
        </w:rPr>
        <w:t>とする。</w:t>
      </w:r>
    </w:p>
    <w:p w14:paraId="6A5600CD" w14:textId="1D96950C" w:rsidR="00A43988" w:rsidRPr="00D01064" w:rsidRDefault="00DC264B" w:rsidP="000D3371">
      <w:pPr>
        <w:pStyle w:val="a3"/>
        <w:numPr>
          <w:ilvl w:val="0"/>
          <w:numId w:val="21"/>
        </w:numPr>
        <w:ind w:leftChars="0"/>
        <w:rPr>
          <w:rFonts w:asciiTheme="minorEastAsia" w:hAnsiTheme="minorEastAsia"/>
          <w:color w:val="000000" w:themeColor="text1"/>
          <w:sz w:val="24"/>
          <w:szCs w:val="24"/>
        </w:rPr>
      </w:pPr>
      <w:r w:rsidRPr="00D01064">
        <w:rPr>
          <w:rFonts w:asciiTheme="minorEastAsia" w:hAnsiTheme="minorEastAsia" w:hint="eastAsia"/>
          <w:color w:val="000000" w:themeColor="text1"/>
          <w:sz w:val="24"/>
          <w:szCs w:val="24"/>
        </w:rPr>
        <w:t xml:space="preserve"> </w:t>
      </w:r>
      <w:r w:rsidR="00A43988" w:rsidRPr="00D01064">
        <w:rPr>
          <w:rFonts w:asciiTheme="minorEastAsia" w:hAnsiTheme="minorEastAsia" w:hint="eastAsia"/>
          <w:color w:val="000000" w:themeColor="text1"/>
          <w:sz w:val="24"/>
          <w:szCs w:val="24"/>
        </w:rPr>
        <w:t>企画提案書の受付</w:t>
      </w:r>
      <w:bookmarkStart w:id="7" w:name="_Hlk91494778"/>
    </w:p>
    <w:p w14:paraId="02DA109E" w14:textId="77EB11A0" w:rsidR="00A43988" w:rsidRPr="00D01064" w:rsidRDefault="00A43988" w:rsidP="002577C5">
      <w:pPr>
        <w:ind w:left="523" w:hangingChars="218" w:hanging="523"/>
        <w:rPr>
          <w:rFonts w:asciiTheme="minorEastAsia" w:hAnsiTheme="minorEastAsia"/>
          <w:color w:val="000000" w:themeColor="text1"/>
          <w:sz w:val="24"/>
          <w:szCs w:val="24"/>
        </w:rPr>
      </w:pPr>
      <w:r w:rsidRPr="00D01064">
        <w:rPr>
          <w:rFonts w:asciiTheme="minorEastAsia" w:hAnsiTheme="minorEastAsia" w:hint="eastAsia"/>
          <w:color w:val="000000" w:themeColor="text1"/>
          <w:sz w:val="24"/>
          <w:szCs w:val="24"/>
        </w:rPr>
        <w:t xml:space="preserve">　　　</w:t>
      </w:r>
      <w:r w:rsidR="00A657A0" w:rsidRPr="00D01064">
        <w:rPr>
          <w:rFonts w:asciiTheme="minorEastAsia" w:hAnsiTheme="minorEastAsia" w:hint="eastAsia"/>
          <w:color w:val="000000" w:themeColor="text1"/>
          <w:sz w:val="24"/>
          <w:szCs w:val="24"/>
        </w:rPr>
        <w:t>令和</w:t>
      </w:r>
      <w:r w:rsidR="00C770EC">
        <w:rPr>
          <w:rFonts w:asciiTheme="minorEastAsia" w:hAnsiTheme="minorEastAsia" w:hint="eastAsia"/>
          <w:color w:val="000000" w:themeColor="text1"/>
          <w:sz w:val="24"/>
          <w:szCs w:val="24"/>
        </w:rPr>
        <w:t>５</w:t>
      </w:r>
      <w:r w:rsidRPr="00D01064">
        <w:rPr>
          <w:rFonts w:asciiTheme="minorEastAsia" w:hAnsiTheme="minorEastAsia" w:hint="eastAsia"/>
          <w:color w:val="000000" w:themeColor="text1"/>
          <w:sz w:val="24"/>
          <w:szCs w:val="24"/>
        </w:rPr>
        <w:t>年</w:t>
      </w:r>
      <w:r w:rsidR="0071229B" w:rsidRPr="004F331F">
        <w:rPr>
          <w:rFonts w:asciiTheme="minorEastAsia" w:hAnsiTheme="minorEastAsia" w:hint="eastAsia"/>
          <w:color w:val="000000" w:themeColor="text1"/>
          <w:sz w:val="24"/>
          <w:szCs w:val="24"/>
        </w:rPr>
        <w:t>５</w:t>
      </w:r>
      <w:r w:rsidRPr="004F331F">
        <w:rPr>
          <w:rFonts w:asciiTheme="minorEastAsia" w:hAnsiTheme="minorEastAsia" w:hint="eastAsia"/>
          <w:color w:val="000000" w:themeColor="text1"/>
          <w:sz w:val="24"/>
          <w:szCs w:val="24"/>
        </w:rPr>
        <w:t>月</w:t>
      </w:r>
      <w:r w:rsidR="0071229B" w:rsidRPr="004F331F">
        <w:rPr>
          <w:rFonts w:asciiTheme="minorEastAsia" w:hAnsiTheme="minorEastAsia" w:hint="eastAsia"/>
          <w:color w:val="000000" w:themeColor="text1"/>
          <w:sz w:val="24"/>
          <w:szCs w:val="24"/>
        </w:rPr>
        <w:t>２２</w:t>
      </w:r>
      <w:r w:rsidR="005F0D51" w:rsidRPr="004F331F">
        <w:rPr>
          <w:rFonts w:asciiTheme="minorEastAsia" w:hAnsiTheme="minorEastAsia" w:hint="eastAsia"/>
          <w:color w:val="000000" w:themeColor="text1"/>
          <w:sz w:val="24"/>
          <w:szCs w:val="24"/>
        </w:rPr>
        <w:t>日（</w:t>
      </w:r>
      <w:r w:rsidR="0071229B" w:rsidRPr="004F331F">
        <w:rPr>
          <w:rFonts w:asciiTheme="minorEastAsia" w:hAnsiTheme="minorEastAsia" w:hint="eastAsia"/>
          <w:color w:val="000000" w:themeColor="text1"/>
          <w:sz w:val="24"/>
          <w:szCs w:val="24"/>
        </w:rPr>
        <w:t>月</w:t>
      </w:r>
      <w:r w:rsidR="00A657A0" w:rsidRPr="004F331F">
        <w:rPr>
          <w:rFonts w:asciiTheme="minorEastAsia" w:hAnsiTheme="minorEastAsia" w:hint="eastAsia"/>
          <w:color w:val="000000" w:themeColor="text1"/>
          <w:sz w:val="24"/>
          <w:szCs w:val="24"/>
        </w:rPr>
        <w:t>）～令和</w:t>
      </w:r>
      <w:r w:rsidR="00C770EC" w:rsidRPr="004F331F">
        <w:rPr>
          <w:rFonts w:asciiTheme="minorEastAsia" w:hAnsiTheme="minorEastAsia" w:hint="eastAsia"/>
          <w:color w:val="000000" w:themeColor="text1"/>
          <w:sz w:val="24"/>
          <w:szCs w:val="24"/>
        </w:rPr>
        <w:t>５</w:t>
      </w:r>
      <w:r w:rsidRPr="004F331F">
        <w:rPr>
          <w:rFonts w:asciiTheme="minorEastAsia" w:hAnsiTheme="minorEastAsia" w:hint="eastAsia"/>
          <w:color w:val="000000" w:themeColor="text1"/>
          <w:sz w:val="24"/>
          <w:szCs w:val="24"/>
        </w:rPr>
        <w:t>年</w:t>
      </w:r>
      <w:r w:rsidR="0071229B" w:rsidRPr="004F331F">
        <w:rPr>
          <w:rFonts w:asciiTheme="minorEastAsia" w:hAnsiTheme="minorEastAsia" w:hint="eastAsia"/>
          <w:color w:val="000000" w:themeColor="text1"/>
          <w:sz w:val="24"/>
          <w:szCs w:val="24"/>
        </w:rPr>
        <w:t>６</w:t>
      </w:r>
      <w:r w:rsidRPr="004F331F">
        <w:rPr>
          <w:rFonts w:asciiTheme="minorEastAsia" w:hAnsiTheme="minorEastAsia" w:hint="eastAsia"/>
          <w:color w:val="000000" w:themeColor="text1"/>
          <w:sz w:val="24"/>
          <w:szCs w:val="24"/>
        </w:rPr>
        <w:t>月</w:t>
      </w:r>
      <w:r w:rsidR="0071229B" w:rsidRPr="004F331F">
        <w:rPr>
          <w:rFonts w:asciiTheme="minorEastAsia" w:hAnsiTheme="minorEastAsia" w:hint="eastAsia"/>
          <w:color w:val="000000" w:themeColor="text1"/>
          <w:sz w:val="24"/>
          <w:szCs w:val="24"/>
        </w:rPr>
        <w:t>２３</w:t>
      </w:r>
      <w:r w:rsidR="005F0D51" w:rsidRPr="004F331F">
        <w:rPr>
          <w:rFonts w:asciiTheme="minorEastAsia" w:hAnsiTheme="minorEastAsia" w:hint="eastAsia"/>
          <w:color w:val="000000" w:themeColor="text1"/>
          <w:sz w:val="24"/>
          <w:szCs w:val="24"/>
        </w:rPr>
        <w:t>日（</w:t>
      </w:r>
      <w:r w:rsidR="0071229B" w:rsidRPr="004F331F">
        <w:rPr>
          <w:rFonts w:asciiTheme="minorEastAsia" w:hAnsiTheme="minorEastAsia" w:hint="eastAsia"/>
          <w:color w:val="000000" w:themeColor="text1"/>
          <w:sz w:val="24"/>
          <w:szCs w:val="24"/>
        </w:rPr>
        <w:t>金</w:t>
      </w:r>
      <w:r w:rsidRPr="004F331F">
        <w:rPr>
          <w:rFonts w:asciiTheme="minorEastAsia" w:hAnsiTheme="minorEastAsia" w:hint="eastAsia"/>
          <w:color w:val="000000" w:themeColor="text1"/>
          <w:sz w:val="24"/>
          <w:szCs w:val="24"/>
        </w:rPr>
        <w:t>）</w:t>
      </w:r>
      <w:r w:rsidR="002577C5" w:rsidRPr="004F331F">
        <w:rPr>
          <w:rFonts w:asciiTheme="minorEastAsia" w:hAnsiTheme="minorEastAsia" w:hint="eastAsia"/>
          <w:color w:val="000000" w:themeColor="text1"/>
          <w:sz w:val="24"/>
          <w:szCs w:val="24"/>
        </w:rPr>
        <w:t>まで</w:t>
      </w:r>
      <w:r w:rsidR="002577C5" w:rsidRPr="00D01064">
        <w:rPr>
          <w:rFonts w:asciiTheme="minorEastAsia" w:hAnsiTheme="minorEastAsia" w:hint="eastAsia"/>
          <w:color w:val="000000" w:themeColor="text1"/>
          <w:sz w:val="24"/>
          <w:szCs w:val="24"/>
        </w:rPr>
        <w:t>（閉庁日を除く）の午前</w:t>
      </w:r>
      <w:r w:rsidR="00205FE7" w:rsidRPr="00D01064">
        <w:rPr>
          <w:rFonts w:asciiTheme="minorEastAsia" w:hAnsiTheme="minorEastAsia" w:hint="eastAsia"/>
          <w:color w:val="000000" w:themeColor="text1"/>
          <w:sz w:val="24"/>
          <w:szCs w:val="24"/>
        </w:rPr>
        <w:t>９</w:t>
      </w:r>
      <w:r w:rsidR="002577C5" w:rsidRPr="00D01064">
        <w:rPr>
          <w:rFonts w:asciiTheme="minorEastAsia" w:hAnsiTheme="minorEastAsia" w:hint="eastAsia"/>
          <w:color w:val="000000" w:themeColor="text1"/>
          <w:sz w:val="24"/>
          <w:szCs w:val="24"/>
        </w:rPr>
        <w:t>時～正午まで及び午後</w:t>
      </w:r>
      <w:r w:rsidR="00205FE7" w:rsidRPr="00D01064">
        <w:rPr>
          <w:rFonts w:asciiTheme="minorEastAsia" w:hAnsiTheme="minorEastAsia" w:hint="eastAsia"/>
          <w:color w:val="000000" w:themeColor="text1"/>
          <w:sz w:val="24"/>
          <w:szCs w:val="24"/>
        </w:rPr>
        <w:t>１</w:t>
      </w:r>
      <w:r w:rsidR="002577C5" w:rsidRPr="00D01064">
        <w:rPr>
          <w:rFonts w:asciiTheme="minorEastAsia" w:hAnsiTheme="minorEastAsia" w:hint="eastAsia"/>
          <w:color w:val="000000" w:themeColor="text1"/>
          <w:sz w:val="24"/>
          <w:szCs w:val="24"/>
        </w:rPr>
        <w:t>時から午後</w:t>
      </w:r>
      <w:r w:rsidR="00205FE7" w:rsidRPr="00D01064">
        <w:rPr>
          <w:rFonts w:asciiTheme="minorEastAsia" w:hAnsiTheme="minorEastAsia" w:hint="eastAsia"/>
          <w:color w:val="000000" w:themeColor="text1"/>
          <w:sz w:val="24"/>
          <w:szCs w:val="24"/>
        </w:rPr>
        <w:t>５</w:t>
      </w:r>
      <w:r w:rsidR="002577C5" w:rsidRPr="00D01064">
        <w:rPr>
          <w:rFonts w:asciiTheme="minorEastAsia" w:hAnsiTheme="minorEastAsia" w:hint="eastAsia"/>
          <w:color w:val="000000" w:themeColor="text1"/>
          <w:sz w:val="24"/>
          <w:szCs w:val="24"/>
        </w:rPr>
        <w:t>時まで。ただし、最終日は正午までとする。</w:t>
      </w:r>
      <w:bookmarkEnd w:id="7"/>
    </w:p>
    <w:p w14:paraId="41864E8C" w14:textId="23D216CF" w:rsidR="00A43988" w:rsidRPr="00D01064" w:rsidRDefault="00002860" w:rsidP="000D3371">
      <w:pPr>
        <w:pStyle w:val="a3"/>
        <w:numPr>
          <w:ilvl w:val="0"/>
          <w:numId w:val="21"/>
        </w:numPr>
        <w:ind w:leftChars="0"/>
        <w:rPr>
          <w:rFonts w:asciiTheme="minorEastAsia" w:hAnsiTheme="minorEastAsia"/>
          <w:color w:val="000000" w:themeColor="text1"/>
          <w:sz w:val="24"/>
          <w:szCs w:val="24"/>
        </w:rPr>
      </w:pPr>
      <w:r w:rsidRPr="00D01064">
        <w:rPr>
          <w:rFonts w:asciiTheme="minorEastAsia" w:hAnsiTheme="minorEastAsia" w:hint="eastAsia"/>
          <w:color w:val="000000" w:themeColor="text1"/>
          <w:sz w:val="24"/>
          <w:szCs w:val="24"/>
        </w:rPr>
        <w:t xml:space="preserve"> </w:t>
      </w:r>
      <w:r w:rsidR="00A43988" w:rsidRPr="00D01064">
        <w:rPr>
          <w:rFonts w:asciiTheme="minorEastAsia" w:hAnsiTheme="minorEastAsia" w:hint="eastAsia"/>
          <w:color w:val="000000" w:themeColor="text1"/>
          <w:sz w:val="24"/>
          <w:szCs w:val="24"/>
        </w:rPr>
        <w:t>審査委員会の開催（事業者によるプレゼンテーション含む）</w:t>
      </w:r>
    </w:p>
    <w:p w14:paraId="055A232F" w14:textId="218E6C65" w:rsidR="00A43988" w:rsidRPr="00180934" w:rsidRDefault="00A43988" w:rsidP="00A43988">
      <w:pPr>
        <w:rPr>
          <w:rFonts w:asciiTheme="minorEastAsia" w:hAnsiTheme="minorEastAsia"/>
          <w:color w:val="000000" w:themeColor="text1"/>
          <w:sz w:val="24"/>
          <w:szCs w:val="24"/>
        </w:rPr>
      </w:pPr>
      <w:r w:rsidRPr="00D01064">
        <w:rPr>
          <w:rFonts w:asciiTheme="minorEastAsia" w:hAnsiTheme="minorEastAsia" w:hint="eastAsia"/>
          <w:color w:val="000000" w:themeColor="text1"/>
          <w:sz w:val="24"/>
          <w:szCs w:val="24"/>
        </w:rPr>
        <w:t xml:space="preserve">　　　</w:t>
      </w:r>
      <w:r w:rsidR="00A657A0" w:rsidRPr="00D01064">
        <w:rPr>
          <w:rFonts w:asciiTheme="minorEastAsia" w:hAnsiTheme="minorEastAsia" w:hint="eastAsia"/>
          <w:color w:val="000000" w:themeColor="text1"/>
          <w:sz w:val="24"/>
          <w:szCs w:val="24"/>
        </w:rPr>
        <w:t>令和</w:t>
      </w:r>
      <w:r w:rsidR="00C770EC">
        <w:rPr>
          <w:rFonts w:asciiTheme="minorEastAsia" w:hAnsiTheme="minorEastAsia" w:hint="eastAsia"/>
          <w:color w:val="000000" w:themeColor="text1"/>
          <w:sz w:val="24"/>
          <w:szCs w:val="24"/>
        </w:rPr>
        <w:t>５</w:t>
      </w:r>
      <w:r w:rsidRPr="004F331F">
        <w:rPr>
          <w:rFonts w:asciiTheme="minorEastAsia" w:hAnsiTheme="minorEastAsia" w:hint="eastAsia"/>
          <w:color w:val="000000" w:themeColor="text1"/>
          <w:sz w:val="24"/>
          <w:szCs w:val="24"/>
        </w:rPr>
        <w:t>年</w:t>
      </w:r>
      <w:r w:rsidR="0071229B" w:rsidRPr="004F331F">
        <w:rPr>
          <w:rFonts w:asciiTheme="minorEastAsia" w:hAnsiTheme="minorEastAsia" w:hint="eastAsia"/>
          <w:color w:val="000000" w:themeColor="text1"/>
          <w:sz w:val="24"/>
          <w:szCs w:val="24"/>
        </w:rPr>
        <w:t>７</w:t>
      </w:r>
      <w:r w:rsidR="00BF4396" w:rsidRPr="004F331F">
        <w:rPr>
          <w:rFonts w:asciiTheme="minorEastAsia" w:hAnsiTheme="minorEastAsia" w:hint="eastAsia"/>
          <w:color w:val="000000" w:themeColor="text1"/>
          <w:sz w:val="24"/>
          <w:szCs w:val="24"/>
        </w:rPr>
        <w:t>月</w:t>
      </w:r>
      <w:r w:rsidR="0071229B" w:rsidRPr="004F331F">
        <w:rPr>
          <w:rFonts w:asciiTheme="minorEastAsia" w:hAnsiTheme="minorEastAsia" w:hint="eastAsia"/>
          <w:color w:val="000000" w:themeColor="text1"/>
          <w:sz w:val="24"/>
          <w:szCs w:val="24"/>
        </w:rPr>
        <w:t>６</w:t>
      </w:r>
      <w:r w:rsidR="00662592" w:rsidRPr="004F331F">
        <w:rPr>
          <w:rFonts w:asciiTheme="minorEastAsia" w:hAnsiTheme="minorEastAsia" w:hint="eastAsia"/>
          <w:color w:val="000000" w:themeColor="text1"/>
          <w:sz w:val="24"/>
          <w:szCs w:val="24"/>
        </w:rPr>
        <w:t>日</w:t>
      </w:r>
      <w:r w:rsidR="00BF4396" w:rsidRPr="004F331F">
        <w:rPr>
          <w:rFonts w:asciiTheme="minorEastAsia" w:hAnsiTheme="minorEastAsia" w:hint="eastAsia"/>
          <w:color w:val="000000" w:themeColor="text1"/>
          <w:sz w:val="24"/>
          <w:szCs w:val="24"/>
        </w:rPr>
        <w:t>（</w:t>
      </w:r>
      <w:r w:rsidR="0071229B" w:rsidRPr="004F331F">
        <w:rPr>
          <w:rFonts w:asciiTheme="minorEastAsia" w:hAnsiTheme="minorEastAsia" w:hint="eastAsia"/>
          <w:color w:val="000000" w:themeColor="text1"/>
          <w:sz w:val="24"/>
          <w:szCs w:val="24"/>
        </w:rPr>
        <w:t>木</w:t>
      </w:r>
      <w:r w:rsidR="005F0D51" w:rsidRPr="004F331F">
        <w:rPr>
          <w:rFonts w:asciiTheme="minorEastAsia" w:hAnsiTheme="minorEastAsia" w:hint="eastAsia"/>
          <w:color w:val="000000" w:themeColor="text1"/>
          <w:sz w:val="24"/>
          <w:szCs w:val="24"/>
        </w:rPr>
        <w:t>）</w:t>
      </w:r>
      <w:r w:rsidR="005F0D51" w:rsidRPr="00180934">
        <w:rPr>
          <w:rFonts w:asciiTheme="minorEastAsia" w:hAnsiTheme="minorEastAsia" w:hint="eastAsia"/>
          <w:color w:val="000000" w:themeColor="text1"/>
          <w:sz w:val="24"/>
          <w:szCs w:val="24"/>
        </w:rPr>
        <w:t>【予定】</w:t>
      </w:r>
    </w:p>
    <w:p w14:paraId="7BA96DE9" w14:textId="7166F1C9" w:rsidR="00A43988" w:rsidRPr="00180934" w:rsidRDefault="00002860" w:rsidP="000D3371">
      <w:pPr>
        <w:pStyle w:val="a3"/>
        <w:numPr>
          <w:ilvl w:val="0"/>
          <w:numId w:val="21"/>
        </w:numPr>
        <w:ind w:leftChars="0"/>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 xml:space="preserve"> </w:t>
      </w:r>
      <w:r w:rsidR="00A43988" w:rsidRPr="00180934">
        <w:rPr>
          <w:rFonts w:asciiTheme="minorEastAsia" w:hAnsiTheme="minorEastAsia" w:hint="eastAsia"/>
          <w:color w:val="000000" w:themeColor="text1"/>
          <w:sz w:val="24"/>
          <w:szCs w:val="24"/>
        </w:rPr>
        <w:t>審査結果の通知</w:t>
      </w:r>
    </w:p>
    <w:p w14:paraId="3326029A" w14:textId="707DC4E2" w:rsidR="002577C5" w:rsidRPr="00180934" w:rsidRDefault="00A43988" w:rsidP="00A43988">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 xml:space="preserve">　　　</w:t>
      </w:r>
      <w:r w:rsidR="00A657A0" w:rsidRPr="00180934">
        <w:rPr>
          <w:rFonts w:asciiTheme="minorEastAsia" w:hAnsiTheme="minorEastAsia" w:hint="eastAsia"/>
          <w:color w:val="000000" w:themeColor="text1"/>
          <w:sz w:val="24"/>
          <w:szCs w:val="24"/>
        </w:rPr>
        <w:t>令和</w:t>
      </w:r>
      <w:r w:rsidR="00C770EC">
        <w:rPr>
          <w:rFonts w:asciiTheme="minorEastAsia" w:hAnsiTheme="minorEastAsia" w:hint="eastAsia"/>
          <w:color w:val="000000" w:themeColor="text1"/>
          <w:sz w:val="24"/>
          <w:szCs w:val="24"/>
        </w:rPr>
        <w:t>５</w:t>
      </w:r>
      <w:r w:rsidRPr="004F331F">
        <w:rPr>
          <w:rFonts w:asciiTheme="minorEastAsia" w:hAnsiTheme="minorEastAsia" w:hint="eastAsia"/>
          <w:color w:val="000000" w:themeColor="text1"/>
          <w:sz w:val="24"/>
          <w:szCs w:val="24"/>
        </w:rPr>
        <w:t>年</w:t>
      </w:r>
      <w:r w:rsidR="004F331F" w:rsidRPr="004F331F">
        <w:rPr>
          <w:rFonts w:asciiTheme="minorEastAsia" w:hAnsiTheme="minorEastAsia" w:hint="eastAsia"/>
          <w:color w:val="000000" w:themeColor="text1"/>
          <w:sz w:val="24"/>
          <w:szCs w:val="24"/>
        </w:rPr>
        <w:t>７</w:t>
      </w:r>
      <w:r w:rsidR="00A657A0" w:rsidRPr="004F331F">
        <w:rPr>
          <w:rFonts w:asciiTheme="minorEastAsia" w:hAnsiTheme="minorEastAsia" w:hint="eastAsia"/>
          <w:color w:val="000000" w:themeColor="text1"/>
          <w:sz w:val="24"/>
          <w:szCs w:val="24"/>
        </w:rPr>
        <w:t>月</w:t>
      </w:r>
      <w:r w:rsidR="008257A0">
        <w:rPr>
          <w:rFonts w:asciiTheme="minorEastAsia" w:hAnsiTheme="minorEastAsia" w:hint="eastAsia"/>
          <w:color w:val="000000" w:themeColor="text1"/>
          <w:sz w:val="24"/>
          <w:szCs w:val="24"/>
        </w:rPr>
        <w:t>中</w:t>
      </w:r>
      <w:r w:rsidRPr="00180934">
        <w:rPr>
          <w:rFonts w:asciiTheme="minorEastAsia" w:hAnsiTheme="minorEastAsia" w:hint="eastAsia"/>
          <w:color w:val="000000" w:themeColor="text1"/>
          <w:sz w:val="24"/>
          <w:szCs w:val="24"/>
        </w:rPr>
        <w:t>旬</w:t>
      </w:r>
      <w:r w:rsidR="005F0D51" w:rsidRPr="00180934">
        <w:rPr>
          <w:rFonts w:asciiTheme="minorEastAsia" w:hAnsiTheme="minorEastAsia" w:hint="eastAsia"/>
          <w:color w:val="000000" w:themeColor="text1"/>
          <w:sz w:val="24"/>
          <w:szCs w:val="24"/>
        </w:rPr>
        <w:t>【予定】</w:t>
      </w:r>
    </w:p>
    <w:p w14:paraId="2F0CA30F" w14:textId="4F24EC94" w:rsidR="00A43988" w:rsidRPr="00180934" w:rsidRDefault="00002860" w:rsidP="000D3371">
      <w:pPr>
        <w:pStyle w:val="a3"/>
        <w:numPr>
          <w:ilvl w:val="0"/>
          <w:numId w:val="21"/>
        </w:numPr>
        <w:ind w:leftChars="0"/>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 xml:space="preserve"> </w:t>
      </w:r>
      <w:r w:rsidR="00A43988" w:rsidRPr="00180934">
        <w:rPr>
          <w:rFonts w:asciiTheme="minorEastAsia" w:hAnsiTheme="minorEastAsia" w:hint="eastAsia"/>
          <w:color w:val="000000" w:themeColor="text1"/>
          <w:sz w:val="24"/>
          <w:szCs w:val="24"/>
        </w:rPr>
        <w:t>契約の締結</w:t>
      </w:r>
    </w:p>
    <w:p w14:paraId="3BB601C1" w14:textId="4792BCEA" w:rsidR="00A43988" w:rsidRPr="00180934" w:rsidRDefault="00A43988" w:rsidP="00A43988">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 xml:space="preserve">　　　</w:t>
      </w:r>
      <w:r w:rsidR="006C434F" w:rsidRPr="00180934">
        <w:rPr>
          <w:rFonts w:asciiTheme="minorEastAsia" w:hAnsiTheme="minorEastAsia" w:hint="eastAsia"/>
          <w:color w:val="000000" w:themeColor="text1"/>
          <w:sz w:val="24"/>
          <w:szCs w:val="24"/>
        </w:rPr>
        <w:t>令和</w:t>
      </w:r>
      <w:r w:rsidR="00C770EC">
        <w:rPr>
          <w:rFonts w:asciiTheme="minorEastAsia" w:hAnsiTheme="minorEastAsia" w:hint="eastAsia"/>
          <w:color w:val="000000" w:themeColor="text1"/>
          <w:sz w:val="24"/>
          <w:szCs w:val="24"/>
        </w:rPr>
        <w:t>５</w:t>
      </w:r>
      <w:r w:rsidRPr="00180934">
        <w:rPr>
          <w:rFonts w:asciiTheme="minorEastAsia" w:hAnsiTheme="minorEastAsia" w:hint="eastAsia"/>
          <w:color w:val="000000" w:themeColor="text1"/>
          <w:sz w:val="24"/>
          <w:szCs w:val="24"/>
        </w:rPr>
        <w:t>年</w:t>
      </w:r>
      <w:r w:rsidR="004F331F" w:rsidRPr="004F331F">
        <w:rPr>
          <w:rFonts w:asciiTheme="minorEastAsia" w:hAnsiTheme="minorEastAsia" w:hint="eastAsia"/>
          <w:color w:val="000000" w:themeColor="text1"/>
          <w:sz w:val="24"/>
          <w:szCs w:val="24"/>
        </w:rPr>
        <w:t>７</w:t>
      </w:r>
      <w:r w:rsidR="001F3C6B" w:rsidRPr="00180934">
        <w:rPr>
          <w:rFonts w:asciiTheme="minorEastAsia" w:hAnsiTheme="minorEastAsia" w:hint="eastAsia"/>
          <w:color w:val="000000" w:themeColor="text1"/>
          <w:sz w:val="24"/>
          <w:szCs w:val="24"/>
        </w:rPr>
        <w:t>月</w:t>
      </w:r>
      <w:r w:rsidR="008257A0">
        <w:rPr>
          <w:rFonts w:asciiTheme="minorEastAsia" w:hAnsiTheme="minorEastAsia" w:hint="eastAsia"/>
          <w:color w:val="000000" w:themeColor="text1"/>
          <w:sz w:val="24"/>
          <w:szCs w:val="24"/>
        </w:rPr>
        <w:t>下</w:t>
      </w:r>
      <w:r w:rsidRPr="00180934">
        <w:rPr>
          <w:rFonts w:asciiTheme="minorEastAsia" w:hAnsiTheme="minorEastAsia" w:hint="eastAsia"/>
          <w:color w:val="000000" w:themeColor="text1"/>
          <w:sz w:val="24"/>
          <w:szCs w:val="24"/>
        </w:rPr>
        <w:t>旬</w:t>
      </w:r>
      <w:r w:rsidR="005F0D51" w:rsidRPr="00180934">
        <w:rPr>
          <w:rFonts w:asciiTheme="minorEastAsia" w:hAnsiTheme="minorEastAsia" w:hint="eastAsia"/>
          <w:color w:val="000000" w:themeColor="text1"/>
          <w:sz w:val="24"/>
          <w:szCs w:val="24"/>
        </w:rPr>
        <w:t>【予定】</w:t>
      </w:r>
    </w:p>
    <w:p w14:paraId="05A4E642" w14:textId="77777777" w:rsidR="00661D90" w:rsidRPr="00180934" w:rsidRDefault="00661D90" w:rsidP="00661D90">
      <w:pPr>
        <w:rPr>
          <w:rFonts w:asciiTheme="minorEastAsia" w:hAnsiTheme="minorEastAsia"/>
          <w:color w:val="000000" w:themeColor="text1"/>
          <w:sz w:val="24"/>
          <w:szCs w:val="24"/>
        </w:rPr>
      </w:pPr>
    </w:p>
    <w:p w14:paraId="22222B60" w14:textId="5CCE52FA" w:rsidR="00661D90" w:rsidRPr="00180934" w:rsidRDefault="00661D90" w:rsidP="00661D90">
      <w:pPr>
        <w:rPr>
          <w:rFonts w:asciiTheme="minorEastAsia" w:hAnsiTheme="minorEastAsia"/>
          <w:b/>
          <w:color w:val="000000" w:themeColor="text1"/>
          <w:sz w:val="24"/>
          <w:szCs w:val="24"/>
        </w:rPr>
      </w:pPr>
      <w:r w:rsidRPr="00180934">
        <w:rPr>
          <w:rFonts w:asciiTheme="minorEastAsia" w:hAnsiTheme="minorEastAsia" w:hint="eastAsia"/>
          <w:b/>
          <w:color w:val="000000" w:themeColor="text1"/>
          <w:sz w:val="24"/>
          <w:szCs w:val="24"/>
          <w:bdr w:val="single" w:sz="4" w:space="0" w:color="auto"/>
        </w:rPr>
        <w:t>８．著作権および提出書類の取り扱い</w:t>
      </w:r>
    </w:p>
    <w:p w14:paraId="0691EA00" w14:textId="19CB4DD3" w:rsidR="000D3371" w:rsidRPr="00180934" w:rsidRDefault="00661D90" w:rsidP="0036141E">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（１）著作権</w:t>
      </w:r>
    </w:p>
    <w:p w14:paraId="27754C54" w14:textId="4902BCBE" w:rsidR="00661D90" w:rsidRPr="00180934" w:rsidRDefault="00661D90" w:rsidP="00661D90">
      <w:pPr>
        <w:ind w:leftChars="337" w:left="708" w:firstLineChars="118" w:firstLine="283"/>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提出された提案書、提案目的物の概要図および構造図の著作権は、それぞれ提案者に帰属するものとする。なお、第三者の著作権の使用の責は、使用した提案者に全て帰属するものとする。</w:t>
      </w:r>
    </w:p>
    <w:p w14:paraId="4AB4CE94" w14:textId="706214B0" w:rsidR="000D3371" w:rsidRPr="00180934" w:rsidRDefault="00661D90" w:rsidP="00661D90">
      <w:pPr>
        <w:pStyle w:val="a3"/>
        <w:numPr>
          <w:ilvl w:val="0"/>
          <w:numId w:val="20"/>
        </w:numPr>
        <w:ind w:leftChars="0"/>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提出書類</w:t>
      </w:r>
    </w:p>
    <w:p w14:paraId="66B2B1F6" w14:textId="467DE41C" w:rsidR="00661D90" w:rsidRPr="00180934" w:rsidRDefault="00661D90" w:rsidP="00661D90">
      <w:pPr>
        <w:pStyle w:val="a3"/>
        <w:ind w:leftChars="0" w:left="720" w:firstLineChars="113" w:firstLine="271"/>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町は、本プロポーザルに関する公表、展示およびその他町が必要と認めるときに、提案者の承諾を得ずに提案書、提案目的物の概要図および構造図を無償で使用できるものとする。</w:t>
      </w:r>
    </w:p>
    <w:p w14:paraId="1A40CB90" w14:textId="77777777" w:rsidR="00661D90" w:rsidRPr="00180934" w:rsidRDefault="00661D90" w:rsidP="00661D90">
      <w:pPr>
        <w:rPr>
          <w:rFonts w:asciiTheme="minorEastAsia" w:hAnsiTheme="minorEastAsia"/>
          <w:color w:val="000000" w:themeColor="text1"/>
          <w:sz w:val="24"/>
          <w:szCs w:val="24"/>
        </w:rPr>
      </w:pPr>
    </w:p>
    <w:p w14:paraId="42CE0D62" w14:textId="6A25AF81" w:rsidR="00661D90" w:rsidRPr="00235BF5" w:rsidRDefault="00661D90" w:rsidP="00661D90">
      <w:pPr>
        <w:rPr>
          <w:rFonts w:asciiTheme="majorEastAsia" w:eastAsiaTheme="majorEastAsia" w:hAnsiTheme="majorEastAsia"/>
          <w:b/>
          <w:color w:val="000000" w:themeColor="text1"/>
          <w:sz w:val="24"/>
          <w:szCs w:val="24"/>
        </w:rPr>
      </w:pPr>
      <w:r w:rsidRPr="00235BF5">
        <w:rPr>
          <w:rFonts w:asciiTheme="majorEastAsia" w:eastAsiaTheme="majorEastAsia" w:hAnsiTheme="majorEastAsia" w:hint="eastAsia"/>
          <w:b/>
          <w:color w:val="000000" w:themeColor="text1"/>
          <w:sz w:val="24"/>
          <w:szCs w:val="24"/>
          <w:bdr w:val="single" w:sz="4" w:space="0" w:color="auto"/>
        </w:rPr>
        <w:t>９．その他</w:t>
      </w:r>
    </w:p>
    <w:p w14:paraId="47ADC998" w14:textId="1399DD8A" w:rsidR="007B0D17" w:rsidRPr="00180934" w:rsidRDefault="00661D90" w:rsidP="00154B9F">
      <w:pPr>
        <w:ind w:left="708" w:hangingChars="295" w:hanging="708"/>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（１）</w:t>
      </w:r>
      <w:r w:rsidR="007B0D17" w:rsidRPr="00180934">
        <w:rPr>
          <w:rFonts w:asciiTheme="minorEastAsia" w:hAnsiTheme="minorEastAsia" w:hint="eastAsia"/>
          <w:color w:val="000000" w:themeColor="text1"/>
          <w:sz w:val="24"/>
          <w:szCs w:val="24"/>
        </w:rPr>
        <w:t xml:space="preserve">　</w:t>
      </w:r>
      <w:r w:rsidRPr="00180934">
        <w:rPr>
          <w:rFonts w:asciiTheme="minorEastAsia" w:hAnsiTheme="minorEastAsia" w:hint="eastAsia"/>
          <w:color w:val="000000" w:themeColor="text1"/>
          <w:sz w:val="24"/>
          <w:szCs w:val="24"/>
        </w:rPr>
        <w:t>町は、</w:t>
      </w:r>
      <w:r w:rsidR="007B0D17" w:rsidRPr="00180934">
        <w:rPr>
          <w:rFonts w:asciiTheme="minorEastAsia" w:hAnsiTheme="minorEastAsia" w:hint="eastAsia"/>
          <w:color w:val="000000" w:themeColor="text1"/>
          <w:sz w:val="24"/>
          <w:szCs w:val="24"/>
        </w:rPr>
        <w:t>工事請負候補者の審査、選定を行うために必要な範囲において、提出書類を複写して使用することがある。</w:t>
      </w:r>
    </w:p>
    <w:p w14:paraId="6FF20FAD" w14:textId="48C77E2C" w:rsidR="007B0D17" w:rsidRPr="00180934" w:rsidRDefault="007B0D17" w:rsidP="007B0D17">
      <w:pPr>
        <w:ind w:left="708" w:hangingChars="295" w:hanging="708"/>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w:t>
      </w:r>
      <w:r w:rsidR="00154B9F" w:rsidRPr="00180934">
        <w:rPr>
          <w:rFonts w:asciiTheme="minorEastAsia" w:hAnsiTheme="minorEastAsia" w:hint="eastAsia"/>
          <w:color w:val="000000" w:themeColor="text1"/>
          <w:sz w:val="24"/>
          <w:szCs w:val="24"/>
        </w:rPr>
        <w:t>２</w:t>
      </w:r>
      <w:r w:rsidRPr="00180934">
        <w:rPr>
          <w:rFonts w:asciiTheme="minorEastAsia" w:hAnsiTheme="minorEastAsia" w:hint="eastAsia"/>
          <w:color w:val="000000" w:themeColor="text1"/>
          <w:sz w:val="24"/>
          <w:szCs w:val="24"/>
        </w:rPr>
        <w:t>）　提出された書類は、原則として本工事以外に使用しないが、本プロポーザルに係る情報公開請求があった場合には、睦沢町情報公開条例（平成13年条例第17号）に基づき、提案書類を公開することがある。</w:t>
      </w:r>
    </w:p>
    <w:p w14:paraId="1907C3D9" w14:textId="438AA13D" w:rsidR="007B0D17" w:rsidRPr="00180934" w:rsidRDefault="007B0D17" w:rsidP="007B0D17">
      <w:pPr>
        <w:ind w:left="708" w:hangingChars="295" w:hanging="708"/>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w:t>
      </w:r>
      <w:r w:rsidR="00154B9F" w:rsidRPr="00180934">
        <w:rPr>
          <w:rFonts w:asciiTheme="minorEastAsia" w:hAnsiTheme="minorEastAsia" w:hint="eastAsia"/>
          <w:color w:val="000000" w:themeColor="text1"/>
          <w:sz w:val="24"/>
          <w:szCs w:val="24"/>
        </w:rPr>
        <w:t>３</w:t>
      </w:r>
      <w:r w:rsidRPr="00180934">
        <w:rPr>
          <w:rFonts w:asciiTheme="minorEastAsia" w:hAnsiTheme="minorEastAsia" w:hint="eastAsia"/>
          <w:color w:val="000000" w:themeColor="text1"/>
          <w:sz w:val="24"/>
          <w:szCs w:val="24"/>
        </w:rPr>
        <w:t>）　手続きにおいて使用する言語および通貨は、日本語および日本国通貨に限る。</w:t>
      </w:r>
    </w:p>
    <w:p w14:paraId="1A93C3DE" w14:textId="33349A8A" w:rsidR="007B0D17" w:rsidRPr="00180934" w:rsidRDefault="007B0D17" w:rsidP="007B0D17">
      <w:pPr>
        <w:ind w:left="708" w:hangingChars="295" w:hanging="708"/>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w:t>
      </w:r>
      <w:r w:rsidR="00154B9F" w:rsidRPr="00180934">
        <w:rPr>
          <w:rFonts w:asciiTheme="minorEastAsia" w:hAnsiTheme="minorEastAsia" w:hint="eastAsia"/>
          <w:color w:val="000000" w:themeColor="text1"/>
          <w:sz w:val="24"/>
          <w:szCs w:val="24"/>
        </w:rPr>
        <w:t>４</w:t>
      </w:r>
      <w:r w:rsidRPr="00180934">
        <w:rPr>
          <w:rFonts w:asciiTheme="minorEastAsia" w:hAnsiTheme="minorEastAsia" w:hint="eastAsia"/>
          <w:color w:val="000000" w:themeColor="text1"/>
          <w:sz w:val="24"/>
          <w:szCs w:val="24"/>
        </w:rPr>
        <w:t>）　工事請負契約が成立するまでの間において、提出者が「（６）①失効または無効」に該当することとなった場合は、その者と契約を締結しない。</w:t>
      </w:r>
    </w:p>
    <w:p w14:paraId="4BC6E822" w14:textId="2FA3DA30" w:rsidR="007B0D17" w:rsidRDefault="007B0D17" w:rsidP="007B0D17">
      <w:pPr>
        <w:ind w:left="708" w:hangingChars="295" w:hanging="708"/>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w:t>
      </w:r>
      <w:r w:rsidR="00154B9F" w:rsidRPr="00180934">
        <w:rPr>
          <w:rFonts w:asciiTheme="minorEastAsia" w:hAnsiTheme="minorEastAsia" w:hint="eastAsia"/>
          <w:color w:val="000000" w:themeColor="text1"/>
          <w:sz w:val="24"/>
          <w:szCs w:val="24"/>
        </w:rPr>
        <w:t>５</w:t>
      </w:r>
      <w:r w:rsidRPr="00180934">
        <w:rPr>
          <w:rFonts w:asciiTheme="minorEastAsia" w:hAnsiTheme="minorEastAsia" w:hint="eastAsia"/>
          <w:color w:val="000000" w:themeColor="text1"/>
          <w:sz w:val="24"/>
          <w:szCs w:val="24"/>
        </w:rPr>
        <w:t>）　本プロポーザルにおいて町が提供する資料は、本プロポーザルの目的以外で使用することはできない。</w:t>
      </w:r>
    </w:p>
    <w:p w14:paraId="3BF641B3" w14:textId="3B17B1BE" w:rsidR="00235BF5" w:rsidRDefault="00235BF5" w:rsidP="007B0D17">
      <w:pPr>
        <w:ind w:left="708" w:hangingChars="295" w:hanging="708"/>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（６）　資料作成説明会および現場説明会は実施しない。</w:t>
      </w:r>
    </w:p>
    <w:p w14:paraId="170A9FB7" w14:textId="5A51EED3" w:rsidR="00235BF5" w:rsidRPr="00180934" w:rsidRDefault="00235BF5" w:rsidP="007B0D17">
      <w:pPr>
        <w:ind w:left="708" w:hangingChars="295" w:hanging="708"/>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（７）　現場視察が必要な場合について、企画提案書の提出者は自由に行うことができる。</w:t>
      </w:r>
    </w:p>
    <w:p w14:paraId="74806EFD" w14:textId="153ABE39" w:rsidR="00661D90" w:rsidRDefault="00661D90" w:rsidP="00661D90">
      <w:pPr>
        <w:pStyle w:val="a3"/>
        <w:ind w:leftChars="0" w:left="720" w:firstLineChars="113" w:firstLine="271"/>
        <w:rPr>
          <w:rFonts w:asciiTheme="minorEastAsia" w:hAnsiTheme="minorEastAsia"/>
          <w:color w:val="000000" w:themeColor="text1"/>
          <w:sz w:val="24"/>
          <w:szCs w:val="24"/>
        </w:rPr>
      </w:pPr>
    </w:p>
    <w:p w14:paraId="09A04C34" w14:textId="659822E8" w:rsidR="00866557" w:rsidRDefault="00866557" w:rsidP="00661D90">
      <w:pPr>
        <w:pStyle w:val="a3"/>
        <w:ind w:leftChars="0" w:left="720" w:firstLineChars="113" w:firstLine="271"/>
        <w:rPr>
          <w:rFonts w:asciiTheme="minorEastAsia" w:hAnsiTheme="minorEastAsia"/>
          <w:color w:val="000000" w:themeColor="text1"/>
          <w:sz w:val="24"/>
          <w:szCs w:val="24"/>
        </w:rPr>
      </w:pPr>
    </w:p>
    <w:p w14:paraId="18800B14" w14:textId="77777777" w:rsidR="00866557" w:rsidRPr="00180934" w:rsidRDefault="00866557" w:rsidP="00661D90">
      <w:pPr>
        <w:pStyle w:val="a3"/>
        <w:ind w:leftChars="0" w:left="720" w:firstLineChars="113" w:firstLine="271"/>
        <w:rPr>
          <w:rFonts w:asciiTheme="minorEastAsia" w:hAnsiTheme="minorEastAsia"/>
          <w:color w:val="000000" w:themeColor="text1"/>
          <w:sz w:val="24"/>
          <w:szCs w:val="24"/>
        </w:rPr>
      </w:pPr>
    </w:p>
    <w:p w14:paraId="7168A170" w14:textId="1AE0D99B" w:rsidR="005D6836" w:rsidRPr="00235BF5" w:rsidRDefault="00235BF5" w:rsidP="0036141E">
      <w:pPr>
        <w:rPr>
          <w:rFonts w:asciiTheme="majorEastAsia" w:eastAsiaTheme="majorEastAsia" w:hAnsiTheme="majorEastAsia"/>
          <w:b/>
          <w:color w:val="000000" w:themeColor="text1"/>
          <w:sz w:val="24"/>
          <w:szCs w:val="24"/>
        </w:rPr>
      </w:pPr>
      <w:r w:rsidRPr="00235BF5">
        <w:rPr>
          <w:rFonts w:asciiTheme="majorEastAsia" w:eastAsiaTheme="majorEastAsia" w:hAnsiTheme="majorEastAsia" w:hint="eastAsia"/>
          <w:b/>
          <w:color w:val="000000" w:themeColor="text1"/>
          <w:sz w:val="24"/>
          <w:szCs w:val="24"/>
          <w:bdr w:val="single" w:sz="4" w:space="0" w:color="auto"/>
        </w:rPr>
        <w:lastRenderedPageBreak/>
        <w:t>10</w:t>
      </w:r>
      <w:r w:rsidR="005D6836" w:rsidRPr="00235BF5">
        <w:rPr>
          <w:rFonts w:asciiTheme="majorEastAsia" w:eastAsiaTheme="majorEastAsia" w:hAnsiTheme="majorEastAsia" w:hint="eastAsia"/>
          <w:b/>
          <w:color w:val="000000" w:themeColor="text1"/>
          <w:sz w:val="24"/>
          <w:szCs w:val="24"/>
          <w:bdr w:val="single" w:sz="4" w:space="0" w:color="auto"/>
        </w:rPr>
        <w:t>．問合せ先</w:t>
      </w:r>
    </w:p>
    <w:p w14:paraId="56063973" w14:textId="6A5E0CBE" w:rsidR="00401698" w:rsidRPr="00180934" w:rsidRDefault="005D6836" w:rsidP="0036141E">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（１）募集の内容</w:t>
      </w:r>
      <w:r w:rsidR="00401698" w:rsidRPr="00180934">
        <w:rPr>
          <w:rFonts w:asciiTheme="minorEastAsia" w:hAnsiTheme="minorEastAsia" w:hint="eastAsia"/>
          <w:color w:val="000000" w:themeColor="text1"/>
          <w:sz w:val="24"/>
          <w:szCs w:val="24"/>
        </w:rPr>
        <w:t xml:space="preserve">　　　　　　　　</w:t>
      </w:r>
      <w:r w:rsidR="009D5C77" w:rsidRPr="00180934">
        <w:rPr>
          <w:rFonts w:asciiTheme="minorEastAsia" w:hAnsiTheme="minorEastAsia" w:hint="eastAsia"/>
          <w:color w:val="000000" w:themeColor="text1"/>
          <w:sz w:val="24"/>
          <w:szCs w:val="24"/>
        </w:rPr>
        <w:t>企画財政</w:t>
      </w:r>
      <w:r w:rsidR="00401698" w:rsidRPr="00180934">
        <w:rPr>
          <w:rFonts w:asciiTheme="minorEastAsia" w:hAnsiTheme="minorEastAsia" w:hint="eastAsia"/>
          <w:color w:val="000000" w:themeColor="text1"/>
          <w:sz w:val="24"/>
          <w:szCs w:val="24"/>
        </w:rPr>
        <w:t>課</w:t>
      </w:r>
      <w:r w:rsidR="009D5C77" w:rsidRPr="00180934">
        <w:rPr>
          <w:rFonts w:asciiTheme="minorEastAsia" w:hAnsiTheme="minorEastAsia" w:hint="eastAsia"/>
          <w:color w:val="000000" w:themeColor="text1"/>
          <w:sz w:val="24"/>
          <w:szCs w:val="24"/>
        </w:rPr>
        <w:t>企画</w:t>
      </w:r>
      <w:r w:rsidR="00401698" w:rsidRPr="00180934">
        <w:rPr>
          <w:rFonts w:asciiTheme="minorEastAsia" w:hAnsiTheme="minorEastAsia" w:hint="eastAsia"/>
          <w:color w:val="000000" w:themeColor="text1"/>
          <w:sz w:val="24"/>
          <w:szCs w:val="24"/>
        </w:rPr>
        <w:t>班　℡0475-44-2501</w:t>
      </w:r>
    </w:p>
    <w:p w14:paraId="47D6E30B" w14:textId="77777777" w:rsidR="00B63625" w:rsidRPr="00180934" w:rsidRDefault="00B63625" w:rsidP="0036141E">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（２）企画提案に係る事項　　　　　　　　　　　　〃</w:t>
      </w:r>
    </w:p>
    <w:p w14:paraId="19D0F6EA" w14:textId="77777777" w:rsidR="00401698" w:rsidRPr="00180934" w:rsidRDefault="00B63625" w:rsidP="0036141E">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（３）企画提案書の手続き等　　　　　　　　　　　〃</w:t>
      </w:r>
    </w:p>
    <w:p w14:paraId="009D214A" w14:textId="77777777" w:rsidR="00BB46B3" w:rsidRPr="00180934" w:rsidRDefault="00BB46B3" w:rsidP="0036141E">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（４）審査に係る事項　　　　　　　　　　　　　　〃</w:t>
      </w:r>
    </w:p>
    <w:p w14:paraId="2712C2CA" w14:textId="49730DE2" w:rsidR="005D6836" w:rsidRPr="00180934" w:rsidRDefault="00BB46B3" w:rsidP="0036141E">
      <w:pPr>
        <w:rPr>
          <w:rFonts w:asciiTheme="minorEastAsia" w:hAnsiTheme="minorEastAsia"/>
          <w:color w:val="000000" w:themeColor="text1"/>
          <w:sz w:val="24"/>
          <w:szCs w:val="24"/>
        </w:rPr>
      </w:pPr>
      <w:r w:rsidRPr="00180934">
        <w:rPr>
          <w:rFonts w:asciiTheme="minorEastAsia" w:hAnsiTheme="minorEastAsia" w:hint="eastAsia"/>
          <w:color w:val="000000" w:themeColor="text1"/>
          <w:sz w:val="24"/>
          <w:szCs w:val="24"/>
        </w:rPr>
        <w:t>（５）</w:t>
      </w:r>
      <w:r w:rsidR="00401698" w:rsidRPr="00180934">
        <w:rPr>
          <w:rFonts w:asciiTheme="minorEastAsia" w:hAnsiTheme="minorEastAsia" w:hint="eastAsia"/>
          <w:color w:val="000000" w:themeColor="text1"/>
          <w:sz w:val="24"/>
          <w:szCs w:val="24"/>
        </w:rPr>
        <w:t xml:space="preserve">契約に係る事項　　</w:t>
      </w:r>
      <w:r w:rsidRPr="00180934">
        <w:rPr>
          <w:rFonts w:asciiTheme="minorEastAsia" w:hAnsiTheme="minorEastAsia" w:hint="eastAsia"/>
          <w:color w:val="000000" w:themeColor="text1"/>
          <w:sz w:val="24"/>
          <w:szCs w:val="24"/>
        </w:rPr>
        <w:t xml:space="preserve">　　　</w:t>
      </w:r>
      <w:r w:rsidR="00401698" w:rsidRPr="00180934">
        <w:rPr>
          <w:rFonts w:asciiTheme="minorEastAsia" w:hAnsiTheme="minorEastAsia" w:hint="eastAsia"/>
          <w:color w:val="000000" w:themeColor="text1"/>
          <w:sz w:val="24"/>
          <w:szCs w:val="24"/>
        </w:rPr>
        <w:t xml:space="preserve">　総務課</w:t>
      </w:r>
      <w:r w:rsidR="009D5C77" w:rsidRPr="00180934">
        <w:rPr>
          <w:rFonts w:asciiTheme="minorEastAsia" w:hAnsiTheme="minorEastAsia" w:hint="eastAsia"/>
          <w:color w:val="000000" w:themeColor="text1"/>
          <w:sz w:val="24"/>
          <w:szCs w:val="24"/>
        </w:rPr>
        <w:t>行政管財</w:t>
      </w:r>
      <w:r w:rsidR="00401698" w:rsidRPr="00180934">
        <w:rPr>
          <w:rFonts w:asciiTheme="minorEastAsia" w:hAnsiTheme="minorEastAsia" w:hint="eastAsia"/>
          <w:color w:val="000000" w:themeColor="text1"/>
          <w:sz w:val="24"/>
          <w:szCs w:val="24"/>
        </w:rPr>
        <w:t>班　℡0475-44-2516</w:t>
      </w:r>
    </w:p>
    <w:p w14:paraId="61DF9EA5" w14:textId="33D7073F" w:rsidR="009E354B" w:rsidRPr="00180934" w:rsidRDefault="009E354B">
      <w:pPr>
        <w:widowControl/>
        <w:jc w:val="left"/>
        <w:rPr>
          <w:rFonts w:asciiTheme="minorEastAsia" w:hAnsiTheme="minorEastAsia"/>
          <w:color w:val="000000" w:themeColor="text1"/>
          <w:sz w:val="24"/>
          <w:szCs w:val="24"/>
        </w:rPr>
      </w:pPr>
      <w:r w:rsidRPr="00180934">
        <w:rPr>
          <w:rFonts w:asciiTheme="minorEastAsia" w:hAnsiTheme="minorEastAsia"/>
          <w:color w:val="000000" w:themeColor="text1"/>
          <w:sz w:val="24"/>
          <w:szCs w:val="24"/>
        </w:rPr>
        <w:br w:type="page"/>
      </w:r>
    </w:p>
    <w:p w14:paraId="21E14E2C" w14:textId="77777777" w:rsidR="009E354B" w:rsidRPr="00760F61" w:rsidRDefault="009E354B" w:rsidP="009E354B">
      <w:pPr>
        <w:rPr>
          <w:rFonts w:asciiTheme="majorEastAsia" w:eastAsiaTheme="majorEastAsia" w:hAnsiTheme="majorEastAsia"/>
          <w:sz w:val="24"/>
          <w:szCs w:val="24"/>
        </w:rPr>
      </w:pPr>
      <w:r w:rsidRPr="00760F61">
        <w:rPr>
          <w:rFonts w:asciiTheme="majorEastAsia" w:eastAsiaTheme="majorEastAsia" w:hAnsiTheme="majorEastAsia" w:hint="eastAsia"/>
          <w:sz w:val="24"/>
          <w:szCs w:val="24"/>
        </w:rPr>
        <w:lastRenderedPageBreak/>
        <w:t>別表</w:t>
      </w:r>
    </w:p>
    <w:p w14:paraId="5B80A0A2" w14:textId="7B48706B" w:rsidR="009E354B" w:rsidRDefault="009E354B" w:rsidP="009E354B">
      <w:pPr>
        <w:jc w:val="center"/>
        <w:rPr>
          <w:rFonts w:asciiTheme="minorEastAsia" w:hAnsiTheme="minorEastAsia"/>
          <w:sz w:val="24"/>
          <w:szCs w:val="24"/>
        </w:rPr>
      </w:pPr>
      <w:r w:rsidRPr="00760F61">
        <w:rPr>
          <w:rFonts w:asciiTheme="majorEastAsia" w:eastAsiaTheme="majorEastAsia" w:hAnsiTheme="majorEastAsia" w:hint="eastAsia"/>
          <w:sz w:val="24"/>
          <w:szCs w:val="24"/>
        </w:rPr>
        <w:t>公募型プロポーザル方式審査基準</w:t>
      </w:r>
    </w:p>
    <w:p w14:paraId="7A0D4C51" w14:textId="6B35C313" w:rsidR="00C303B2" w:rsidRDefault="00C303B2" w:rsidP="00C303B2">
      <w:pPr>
        <w:rPr>
          <w:rFonts w:asciiTheme="minorEastAsia" w:hAnsiTheme="minorEastAsia"/>
          <w:sz w:val="24"/>
          <w:szCs w:val="24"/>
        </w:rPr>
      </w:pPr>
    </w:p>
    <w:p w14:paraId="47CF09D5" w14:textId="381B5B88" w:rsidR="00760F61" w:rsidRDefault="00C303B2" w:rsidP="00760F61">
      <w:pPr>
        <w:ind w:firstLineChars="100" w:firstLine="240"/>
        <w:rPr>
          <w:rFonts w:asciiTheme="minorEastAsia" w:hAnsiTheme="minorEastAsia"/>
          <w:sz w:val="24"/>
          <w:szCs w:val="24"/>
        </w:rPr>
      </w:pPr>
      <w:r>
        <w:rPr>
          <w:rFonts w:asciiTheme="minorEastAsia" w:hAnsiTheme="minorEastAsia" w:hint="eastAsia"/>
          <w:sz w:val="24"/>
          <w:szCs w:val="24"/>
        </w:rPr>
        <w:t>本プロポーザルにおける各提案の評価は、最終的に審査委員会において決定するものとする。</w:t>
      </w:r>
    </w:p>
    <w:p w14:paraId="36AC4528" w14:textId="6F16F49F" w:rsidR="00A6267E" w:rsidRPr="008E0B47" w:rsidRDefault="00A6267E" w:rsidP="00B17EFB">
      <w:pPr>
        <w:pStyle w:val="a3"/>
        <w:numPr>
          <w:ilvl w:val="2"/>
          <w:numId w:val="29"/>
        </w:numPr>
        <w:ind w:leftChars="0" w:left="567" w:hanging="567"/>
        <w:rPr>
          <w:rFonts w:asciiTheme="minorEastAsia" w:hAnsiTheme="minorEastAsia"/>
          <w:sz w:val="24"/>
          <w:szCs w:val="24"/>
        </w:rPr>
      </w:pPr>
      <w:r w:rsidRPr="008E0B47">
        <w:rPr>
          <w:rFonts w:asciiTheme="minorEastAsia" w:hAnsiTheme="minorEastAsia" w:hint="eastAsia"/>
          <w:sz w:val="24"/>
          <w:szCs w:val="24"/>
        </w:rPr>
        <w:t>プレゼンテーション審査による評価点（</w:t>
      </w:r>
      <w:r w:rsidR="004F331F">
        <w:rPr>
          <w:rFonts w:asciiTheme="minorEastAsia" w:hAnsiTheme="minorEastAsia" w:hint="eastAsia"/>
          <w:sz w:val="24"/>
          <w:szCs w:val="24"/>
        </w:rPr>
        <w:t>1</w:t>
      </w:r>
      <w:r w:rsidR="008318C9">
        <w:rPr>
          <w:rFonts w:asciiTheme="minorEastAsia" w:hAnsiTheme="minorEastAsia" w:hint="eastAsia"/>
          <w:sz w:val="24"/>
          <w:szCs w:val="24"/>
        </w:rPr>
        <w:t>00</w:t>
      </w:r>
      <w:r w:rsidRPr="008E0B47">
        <w:rPr>
          <w:rFonts w:asciiTheme="minorEastAsia" w:hAnsiTheme="minorEastAsia" w:hint="eastAsia"/>
          <w:sz w:val="24"/>
          <w:szCs w:val="24"/>
        </w:rPr>
        <w:t>点）</w:t>
      </w:r>
    </w:p>
    <w:p w14:paraId="246BC58E" w14:textId="64B348F9" w:rsidR="004975C0" w:rsidRDefault="008E0B47" w:rsidP="008E0B47">
      <w:pPr>
        <w:ind w:leftChars="67" w:left="141" w:firstLineChars="117" w:firstLine="281"/>
        <w:rPr>
          <w:rFonts w:asciiTheme="minorEastAsia" w:hAnsiTheme="minorEastAsia"/>
          <w:sz w:val="24"/>
          <w:szCs w:val="24"/>
        </w:rPr>
      </w:pPr>
      <w:r>
        <w:rPr>
          <w:rFonts w:asciiTheme="minorEastAsia" w:hAnsiTheme="minorEastAsia" w:hint="eastAsia"/>
          <w:sz w:val="24"/>
          <w:szCs w:val="24"/>
        </w:rPr>
        <w:t>各審査委員は、提案ごとに下表の評価基準に基づいて評価点を算出し、その平均点を審査委員</w:t>
      </w:r>
      <w:r w:rsidR="004975C0">
        <w:rPr>
          <w:rFonts w:asciiTheme="minorEastAsia" w:hAnsiTheme="minorEastAsia" w:hint="eastAsia"/>
          <w:sz w:val="24"/>
          <w:szCs w:val="24"/>
        </w:rPr>
        <w:t>会</w:t>
      </w:r>
      <w:r>
        <w:rPr>
          <w:rFonts w:asciiTheme="minorEastAsia" w:hAnsiTheme="minorEastAsia" w:hint="eastAsia"/>
          <w:sz w:val="24"/>
          <w:szCs w:val="24"/>
        </w:rPr>
        <w:t>の評価点とする。</w:t>
      </w:r>
    </w:p>
    <w:tbl>
      <w:tblPr>
        <w:tblStyle w:val="ab"/>
        <w:tblW w:w="0" w:type="auto"/>
        <w:tblInd w:w="562" w:type="dxa"/>
        <w:tblLook w:val="04A0" w:firstRow="1" w:lastRow="0" w:firstColumn="1" w:lastColumn="0" w:noHBand="0" w:noVBand="1"/>
      </w:tblPr>
      <w:tblGrid>
        <w:gridCol w:w="1701"/>
        <w:gridCol w:w="4111"/>
        <w:gridCol w:w="992"/>
        <w:gridCol w:w="1134"/>
        <w:gridCol w:w="993"/>
      </w:tblGrid>
      <w:tr w:rsidR="009F7102" w14:paraId="5ABEB162" w14:textId="77777777" w:rsidTr="009F7102">
        <w:tc>
          <w:tcPr>
            <w:tcW w:w="1701" w:type="dxa"/>
            <w:vMerge w:val="restart"/>
          </w:tcPr>
          <w:p w14:paraId="6A924D86" w14:textId="77777777" w:rsidR="009F7102" w:rsidRPr="00EA25C3" w:rsidRDefault="009F7102" w:rsidP="009F7102">
            <w:pPr>
              <w:jc w:val="center"/>
              <w:rPr>
                <w:rFonts w:asciiTheme="majorEastAsia" w:eastAsiaTheme="majorEastAsia" w:hAnsiTheme="majorEastAsia"/>
                <w:color w:val="000000" w:themeColor="text1"/>
                <w:sz w:val="24"/>
                <w:szCs w:val="24"/>
              </w:rPr>
            </w:pPr>
            <w:r w:rsidRPr="00EA25C3">
              <w:rPr>
                <w:rFonts w:asciiTheme="majorEastAsia" w:eastAsiaTheme="majorEastAsia" w:hAnsiTheme="majorEastAsia" w:hint="eastAsia"/>
                <w:color w:val="000000" w:themeColor="text1"/>
                <w:sz w:val="24"/>
                <w:szCs w:val="24"/>
              </w:rPr>
              <w:t>評価の視点</w:t>
            </w:r>
          </w:p>
          <w:p w14:paraId="47AA03FA" w14:textId="09B50C3D" w:rsidR="009F7102" w:rsidRPr="00EA25C3" w:rsidRDefault="009F7102" w:rsidP="009F7102">
            <w:pPr>
              <w:jc w:val="center"/>
              <w:rPr>
                <w:rFonts w:asciiTheme="majorEastAsia" w:eastAsiaTheme="majorEastAsia" w:hAnsiTheme="majorEastAsia"/>
                <w:color w:val="000000" w:themeColor="text1"/>
                <w:sz w:val="24"/>
                <w:szCs w:val="24"/>
              </w:rPr>
            </w:pPr>
            <w:r w:rsidRPr="00EA25C3">
              <w:rPr>
                <w:rFonts w:asciiTheme="majorEastAsia" w:eastAsiaTheme="majorEastAsia" w:hAnsiTheme="majorEastAsia" w:hint="eastAsia"/>
                <w:color w:val="000000" w:themeColor="text1"/>
                <w:sz w:val="24"/>
                <w:szCs w:val="24"/>
              </w:rPr>
              <w:t>（評価項目）</w:t>
            </w:r>
          </w:p>
        </w:tc>
        <w:tc>
          <w:tcPr>
            <w:tcW w:w="4111" w:type="dxa"/>
            <w:vMerge w:val="restart"/>
          </w:tcPr>
          <w:p w14:paraId="60675A05" w14:textId="77EA523A" w:rsidR="009F7102" w:rsidRPr="00EA25C3" w:rsidRDefault="009F7102" w:rsidP="009F7102">
            <w:pPr>
              <w:jc w:val="center"/>
              <w:rPr>
                <w:rFonts w:asciiTheme="majorEastAsia" w:eastAsiaTheme="majorEastAsia" w:hAnsiTheme="majorEastAsia"/>
                <w:color w:val="000000" w:themeColor="text1"/>
                <w:sz w:val="24"/>
                <w:szCs w:val="24"/>
              </w:rPr>
            </w:pPr>
            <w:r w:rsidRPr="00EA25C3">
              <w:rPr>
                <w:rFonts w:asciiTheme="majorEastAsia" w:eastAsiaTheme="majorEastAsia" w:hAnsiTheme="majorEastAsia" w:hint="eastAsia"/>
                <w:color w:val="000000" w:themeColor="text1"/>
                <w:sz w:val="24"/>
                <w:szCs w:val="24"/>
              </w:rPr>
              <w:t>評価基準</w:t>
            </w:r>
          </w:p>
        </w:tc>
        <w:tc>
          <w:tcPr>
            <w:tcW w:w="3119" w:type="dxa"/>
            <w:gridSpan w:val="3"/>
          </w:tcPr>
          <w:p w14:paraId="05384514" w14:textId="30783F28" w:rsidR="009F7102" w:rsidRPr="00EA25C3" w:rsidRDefault="009F7102" w:rsidP="009F7102">
            <w:pPr>
              <w:jc w:val="center"/>
              <w:rPr>
                <w:rFonts w:asciiTheme="majorEastAsia" w:eastAsiaTheme="majorEastAsia" w:hAnsiTheme="majorEastAsia"/>
                <w:color w:val="000000" w:themeColor="text1"/>
                <w:sz w:val="24"/>
                <w:szCs w:val="24"/>
              </w:rPr>
            </w:pPr>
            <w:r w:rsidRPr="00EA25C3">
              <w:rPr>
                <w:rFonts w:asciiTheme="majorEastAsia" w:eastAsiaTheme="majorEastAsia" w:hAnsiTheme="majorEastAsia" w:hint="eastAsia"/>
                <w:color w:val="000000" w:themeColor="text1"/>
                <w:sz w:val="24"/>
                <w:szCs w:val="24"/>
              </w:rPr>
              <w:t>評価</w:t>
            </w:r>
          </w:p>
        </w:tc>
      </w:tr>
      <w:tr w:rsidR="009F7102" w14:paraId="56589FF5" w14:textId="77777777" w:rsidTr="009135A5">
        <w:tc>
          <w:tcPr>
            <w:tcW w:w="1701" w:type="dxa"/>
            <w:vMerge/>
          </w:tcPr>
          <w:p w14:paraId="60A7E161" w14:textId="008788A8" w:rsidR="009F7102" w:rsidRPr="00EA25C3" w:rsidRDefault="009F7102" w:rsidP="009F7102">
            <w:pPr>
              <w:jc w:val="center"/>
              <w:rPr>
                <w:rFonts w:asciiTheme="majorEastAsia" w:eastAsiaTheme="majorEastAsia" w:hAnsiTheme="majorEastAsia"/>
                <w:color w:val="000000" w:themeColor="text1"/>
                <w:sz w:val="24"/>
                <w:szCs w:val="24"/>
              </w:rPr>
            </w:pPr>
          </w:p>
        </w:tc>
        <w:tc>
          <w:tcPr>
            <w:tcW w:w="4111" w:type="dxa"/>
            <w:vMerge/>
          </w:tcPr>
          <w:p w14:paraId="237E2BD8" w14:textId="77777777" w:rsidR="009F7102" w:rsidRPr="00EA25C3" w:rsidRDefault="009F7102" w:rsidP="009F7102">
            <w:pPr>
              <w:jc w:val="center"/>
              <w:rPr>
                <w:rFonts w:asciiTheme="majorEastAsia" w:eastAsiaTheme="majorEastAsia" w:hAnsiTheme="majorEastAsia"/>
                <w:color w:val="000000" w:themeColor="text1"/>
                <w:sz w:val="24"/>
                <w:szCs w:val="24"/>
              </w:rPr>
            </w:pPr>
          </w:p>
        </w:tc>
        <w:tc>
          <w:tcPr>
            <w:tcW w:w="992" w:type="dxa"/>
          </w:tcPr>
          <w:p w14:paraId="3A64BCA2" w14:textId="112BE436" w:rsidR="009F7102" w:rsidRPr="00EA25C3" w:rsidRDefault="009F7102" w:rsidP="009F7102">
            <w:pPr>
              <w:jc w:val="center"/>
              <w:rPr>
                <w:rFonts w:asciiTheme="majorEastAsia" w:eastAsiaTheme="majorEastAsia" w:hAnsiTheme="majorEastAsia"/>
                <w:color w:val="000000" w:themeColor="text1"/>
                <w:sz w:val="24"/>
                <w:szCs w:val="24"/>
              </w:rPr>
            </w:pPr>
            <w:r w:rsidRPr="00EA25C3">
              <w:rPr>
                <w:rFonts w:asciiTheme="majorEastAsia" w:eastAsiaTheme="majorEastAsia" w:hAnsiTheme="majorEastAsia" w:hint="eastAsia"/>
                <w:color w:val="000000" w:themeColor="text1"/>
                <w:sz w:val="24"/>
                <w:szCs w:val="24"/>
              </w:rPr>
              <w:t>配点</w:t>
            </w:r>
          </w:p>
        </w:tc>
        <w:tc>
          <w:tcPr>
            <w:tcW w:w="1134" w:type="dxa"/>
          </w:tcPr>
          <w:p w14:paraId="45A57169" w14:textId="4ECE00C5" w:rsidR="009F7102" w:rsidRPr="00EA25C3" w:rsidRDefault="009F7102" w:rsidP="009F7102">
            <w:pPr>
              <w:jc w:val="center"/>
              <w:rPr>
                <w:rFonts w:asciiTheme="majorEastAsia" w:eastAsiaTheme="majorEastAsia" w:hAnsiTheme="majorEastAsia"/>
                <w:color w:val="000000" w:themeColor="text1"/>
                <w:sz w:val="24"/>
                <w:szCs w:val="24"/>
              </w:rPr>
            </w:pPr>
            <w:r w:rsidRPr="00EA25C3">
              <w:rPr>
                <w:rFonts w:asciiTheme="majorEastAsia" w:eastAsiaTheme="majorEastAsia" w:hAnsiTheme="majorEastAsia" w:hint="eastAsia"/>
                <w:color w:val="000000" w:themeColor="text1"/>
                <w:sz w:val="22"/>
              </w:rPr>
              <w:t>評価係数</w:t>
            </w:r>
          </w:p>
        </w:tc>
        <w:tc>
          <w:tcPr>
            <w:tcW w:w="993" w:type="dxa"/>
          </w:tcPr>
          <w:p w14:paraId="76FCABD2" w14:textId="01DEF7B1" w:rsidR="009F7102" w:rsidRPr="00EA25C3" w:rsidRDefault="009F7102" w:rsidP="009F7102">
            <w:pPr>
              <w:jc w:val="center"/>
              <w:rPr>
                <w:rFonts w:asciiTheme="majorEastAsia" w:eastAsiaTheme="majorEastAsia" w:hAnsiTheme="majorEastAsia"/>
                <w:color w:val="000000" w:themeColor="text1"/>
                <w:sz w:val="24"/>
                <w:szCs w:val="24"/>
              </w:rPr>
            </w:pPr>
            <w:r w:rsidRPr="00EA25C3">
              <w:rPr>
                <w:rFonts w:asciiTheme="majorEastAsia" w:eastAsiaTheme="majorEastAsia" w:hAnsiTheme="majorEastAsia" w:hint="eastAsia"/>
                <w:color w:val="000000" w:themeColor="text1"/>
                <w:sz w:val="24"/>
                <w:szCs w:val="24"/>
              </w:rPr>
              <w:t>評価点</w:t>
            </w:r>
          </w:p>
        </w:tc>
      </w:tr>
      <w:tr w:rsidR="003025D2" w14:paraId="062F0502" w14:textId="77777777" w:rsidTr="00D55688">
        <w:trPr>
          <w:trHeight w:val="1189"/>
        </w:trPr>
        <w:tc>
          <w:tcPr>
            <w:tcW w:w="1701" w:type="dxa"/>
            <w:vAlign w:val="center"/>
          </w:tcPr>
          <w:p w14:paraId="20FD5FD5" w14:textId="02C76D26" w:rsidR="003025D2" w:rsidRPr="00EA25C3" w:rsidRDefault="00137C83" w:rsidP="00137C83">
            <w:pPr>
              <w:spacing w:line="3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積極性</w:t>
            </w:r>
          </w:p>
        </w:tc>
        <w:tc>
          <w:tcPr>
            <w:tcW w:w="4111" w:type="dxa"/>
            <w:vAlign w:val="center"/>
          </w:tcPr>
          <w:p w14:paraId="33524273" w14:textId="68714552" w:rsidR="003025D2" w:rsidRPr="0085549C" w:rsidRDefault="00137C83" w:rsidP="004D2DB1">
            <w:pPr>
              <w:spacing w:line="26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総工事費の範囲内で、積極的な追加提案が</w:t>
            </w:r>
            <w:r w:rsidR="002939B2">
              <w:rPr>
                <w:rFonts w:asciiTheme="minorEastAsia" w:hAnsiTheme="minorEastAsia" w:hint="eastAsia"/>
                <w:color w:val="000000" w:themeColor="text1"/>
                <w:sz w:val="24"/>
                <w:szCs w:val="24"/>
              </w:rPr>
              <w:t>行われている</w:t>
            </w:r>
            <w:r>
              <w:rPr>
                <w:rFonts w:asciiTheme="minorEastAsia" w:hAnsiTheme="minorEastAsia" w:hint="eastAsia"/>
                <w:color w:val="000000" w:themeColor="text1"/>
                <w:sz w:val="24"/>
                <w:szCs w:val="24"/>
              </w:rPr>
              <w:t>。</w:t>
            </w:r>
          </w:p>
        </w:tc>
        <w:tc>
          <w:tcPr>
            <w:tcW w:w="992" w:type="dxa"/>
            <w:vAlign w:val="center"/>
          </w:tcPr>
          <w:p w14:paraId="75CC07F9" w14:textId="168D516E" w:rsidR="003025D2" w:rsidRPr="00C005E0" w:rsidRDefault="005E66D7" w:rsidP="005E66D7">
            <w:pPr>
              <w:spacing w:line="26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w:t>
            </w:r>
            <w:r w:rsidR="003025D2" w:rsidRPr="00C005E0">
              <w:rPr>
                <w:rFonts w:asciiTheme="minorEastAsia" w:hAnsiTheme="minorEastAsia" w:hint="eastAsia"/>
                <w:color w:val="000000" w:themeColor="text1"/>
                <w:sz w:val="24"/>
                <w:szCs w:val="24"/>
              </w:rPr>
              <w:t>０</w:t>
            </w:r>
          </w:p>
        </w:tc>
        <w:tc>
          <w:tcPr>
            <w:tcW w:w="1134" w:type="dxa"/>
          </w:tcPr>
          <w:p w14:paraId="2F5ABF43" w14:textId="77777777" w:rsidR="003025D2" w:rsidRDefault="003025D2" w:rsidP="009135A5">
            <w:pPr>
              <w:spacing w:line="260" w:lineRule="exact"/>
              <w:rPr>
                <w:rFonts w:asciiTheme="minorEastAsia" w:hAnsiTheme="minorEastAsia"/>
                <w:color w:val="FF0000"/>
                <w:sz w:val="24"/>
                <w:szCs w:val="24"/>
              </w:rPr>
            </w:pPr>
          </w:p>
        </w:tc>
        <w:tc>
          <w:tcPr>
            <w:tcW w:w="993" w:type="dxa"/>
          </w:tcPr>
          <w:p w14:paraId="47684515" w14:textId="77777777" w:rsidR="003025D2" w:rsidRDefault="003025D2" w:rsidP="009135A5">
            <w:pPr>
              <w:spacing w:line="300" w:lineRule="exact"/>
              <w:rPr>
                <w:rFonts w:asciiTheme="minorEastAsia" w:hAnsiTheme="minorEastAsia"/>
                <w:color w:val="FF0000"/>
                <w:sz w:val="24"/>
                <w:szCs w:val="24"/>
              </w:rPr>
            </w:pPr>
          </w:p>
        </w:tc>
      </w:tr>
      <w:tr w:rsidR="003025D2" w14:paraId="515DA345" w14:textId="77777777" w:rsidTr="00D55688">
        <w:tc>
          <w:tcPr>
            <w:tcW w:w="1701" w:type="dxa"/>
            <w:vMerge w:val="restart"/>
            <w:vAlign w:val="center"/>
          </w:tcPr>
          <w:p w14:paraId="08D16937" w14:textId="216243D6" w:rsidR="003025D2" w:rsidRPr="00EA25C3" w:rsidRDefault="003025D2" w:rsidP="003025D2">
            <w:pPr>
              <w:spacing w:line="300" w:lineRule="exact"/>
              <w:jc w:val="center"/>
              <w:rPr>
                <w:rFonts w:asciiTheme="majorEastAsia" w:eastAsiaTheme="majorEastAsia" w:hAnsiTheme="majorEastAsia"/>
                <w:color w:val="000000" w:themeColor="text1"/>
                <w:sz w:val="24"/>
                <w:szCs w:val="24"/>
              </w:rPr>
            </w:pPr>
            <w:r w:rsidRPr="00EA25C3">
              <w:rPr>
                <w:rFonts w:asciiTheme="majorEastAsia" w:eastAsiaTheme="majorEastAsia" w:hAnsiTheme="majorEastAsia" w:hint="eastAsia"/>
                <w:color w:val="000000" w:themeColor="text1"/>
                <w:sz w:val="24"/>
                <w:szCs w:val="24"/>
              </w:rPr>
              <w:t>維持管理</w:t>
            </w:r>
          </w:p>
        </w:tc>
        <w:tc>
          <w:tcPr>
            <w:tcW w:w="4111" w:type="dxa"/>
            <w:vAlign w:val="center"/>
          </w:tcPr>
          <w:p w14:paraId="64BE1D93" w14:textId="6D79CACB" w:rsidR="003025D2" w:rsidRPr="00D55688" w:rsidRDefault="003025D2" w:rsidP="009135A5">
            <w:pPr>
              <w:spacing w:line="260" w:lineRule="exact"/>
              <w:rPr>
                <w:rFonts w:asciiTheme="minorEastAsia" w:hAnsiTheme="minorEastAsia"/>
                <w:color w:val="000000" w:themeColor="text1"/>
                <w:sz w:val="24"/>
                <w:szCs w:val="24"/>
              </w:rPr>
            </w:pPr>
            <w:r w:rsidRPr="00D55688">
              <w:rPr>
                <w:rFonts w:asciiTheme="minorEastAsia" w:hAnsiTheme="minorEastAsia" w:hint="eastAsia"/>
                <w:color w:val="000000" w:themeColor="text1"/>
                <w:kern w:val="0"/>
                <w:sz w:val="24"/>
                <w:szCs w:val="24"/>
              </w:rPr>
              <w:t>劣化の軽減に配慮し、耐久性のある材料を使用している。また、補修や部材交換等のメンテナンス性に優れている。</w:t>
            </w:r>
          </w:p>
        </w:tc>
        <w:tc>
          <w:tcPr>
            <w:tcW w:w="992" w:type="dxa"/>
            <w:vAlign w:val="center"/>
          </w:tcPr>
          <w:p w14:paraId="6C816BE3" w14:textId="5352AC0E" w:rsidR="003025D2" w:rsidRPr="00C005E0" w:rsidRDefault="003025D2" w:rsidP="009135A5">
            <w:pPr>
              <w:spacing w:line="260" w:lineRule="exact"/>
              <w:jc w:val="center"/>
              <w:rPr>
                <w:rFonts w:asciiTheme="minorEastAsia" w:hAnsiTheme="minorEastAsia"/>
                <w:color w:val="000000" w:themeColor="text1"/>
                <w:sz w:val="24"/>
                <w:szCs w:val="24"/>
              </w:rPr>
            </w:pPr>
            <w:r w:rsidRPr="00C005E0">
              <w:rPr>
                <w:rFonts w:asciiTheme="minorEastAsia" w:hAnsiTheme="minorEastAsia" w:hint="eastAsia"/>
                <w:color w:val="000000" w:themeColor="text1"/>
                <w:sz w:val="24"/>
                <w:szCs w:val="24"/>
              </w:rPr>
              <w:t>２０</w:t>
            </w:r>
          </w:p>
        </w:tc>
        <w:tc>
          <w:tcPr>
            <w:tcW w:w="1134" w:type="dxa"/>
          </w:tcPr>
          <w:p w14:paraId="3C14DB5A" w14:textId="77777777" w:rsidR="003025D2" w:rsidRPr="00C005E0" w:rsidRDefault="003025D2" w:rsidP="009135A5">
            <w:pPr>
              <w:spacing w:line="260" w:lineRule="exact"/>
              <w:rPr>
                <w:rFonts w:asciiTheme="minorEastAsia" w:hAnsiTheme="minorEastAsia"/>
                <w:color w:val="000000" w:themeColor="text1"/>
                <w:sz w:val="24"/>
                <w:szCs w:val="24"/>
              </w:rPr>
            </w:pPr>
          </w:p>
        </w:tc>
        <w:tc>
          <w:tcPr>
            <w:tcW w:w="993" w:type="dxa"/>
          </w:tcPr>
          <w:p w14:paraId="072FD727" w14:textId="77777777" w:rsidR="003025D2" w:rsidRDefault="003025D2" w:rsidP="009135A5">
            <w:pPr>
              <w:spacing w:line="300" w:lineRule="exact"/>
              <w:rPr>
                <w:rFonts w:asciiTheme="minorEastAsia" w:hAnsiTheme="minorEastAsia"/>
                <w:color w:val="FF0000"/>
                <w:sz w:val="24"/>
                <w:szCs w:val="24"/>
              </w:rPr>
            </w:pPr>
          </w:p>
        </w:tc>
      </w:tr>
      <w:tr w:rsidR="003025D2" w14:paraId="1A80A295" w14:textId="77777777" w:rsidTr="00D55688">
        <w:trPr>
          <w:trHeight w:val="1065"/>
        </w:trPr>
        <w:tc>
          <w:tcPr>
            <w:tcW w:w="1701" w:type="dxa"/>
            <w:vMerge/>
          </w:tcPr>
          <w:p w14:paraId="3647FD90" w14:textId="77777777" w:rsidR="003025D2" w:rsidRPr="00EA25C3" w:rsidRDefault="003025D2" w:rsidP="009135A5">
            <w:pPr>
              <w:spacing w:line="300" w:lineRule="exact"/>
              <w:rPr>
                <w:rFonts w:asciiTheme="majorEastAsia" w:eastAsiaTheme="majorEastAsia" w:hAnsiTheme="majorEastAsia"/>
                <w:color w:val="000000" w:themeColor="text1"/>
                <w:sz w:val="24"/>
                <w:szCs w:val="24"/>
              </w:rPr>
            </w:pPr>
          </w:p>
        </w:tc>
        <w:tc>
          <w:tcPr>
            <w:tcW w:w="4111" w:type="dxa"/>
            <w:vAlign w:val="center"/>
          </w:tcPr>
          <w:p w14:paraId="02D75103" w14:textId="43BD5015" w:rsidR="003025D2" w:rsidRPr="00D55688" w:rsidRDefault="003025D2" w:rsidP="009135A5">
            <w:pPr>
              <w:spacing w:line="260" w:lineRule="exact"/>
              <w:rPr>
                <w:rFonts w:asciiTheme="minorEastAsia" w:hAnsiTheme="minorEastAsia"/>
                <w:color w:val="000000" w:themeColor="text1"/>
                <w:sz w:val="24"/>
                <w:szCs w:val="24"/>
              </w:rPr>
            </w:pPr>
            <w:r w:rsidRPr="00D55688">
              <w:rPr>
                <w:rFonts w:asciiTheme="minorEastAsia" w:hAnsiTheme="minorEastAsia" w:hint="eastAsia"/>
                <w:color w:val="000000" w:themeColor="text1"/>
                <w:kern w:val="0"/>
                <w:sz w:val="24"/>
                <w:szCs w:val="24"/>
              </w:rPr>
              <w:t>設置後20年間に必要なメンテナンス計画および維持管理費用が優れている。</w:t>
            </w:r>
          </w:p>
        </w:tc>
        <w:tc>
          <w:tcPr>
            <w:tcW w:w="992" w:type="dxa"/>
            <w:vAlign w:val="center"/>
          </w:tcPr>
          <w:p w14:paraId="194B8F72" w14:textId="5AA228EE" w:rsidR="003025D2" w:rsidRPr="00C005E0" w:rsidRDefault="0084182C" w:rsidP="009135A5">
            <w:pPr>
              <w:spacing w:line="26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w:t>
            </w:r>
            <w:r w:rsidR="003025D2" w:rsidRPr="00C005E0">
              <w:rPr>
                <w:rFonts w:asciiTheme="minorEastAsia" w:hAnsiTheme="minorEastAsia" w:hint="eastAsia"/>
                <w:color w:val="000000" w:themeColor="text1"/>
                <w:sz w:val="24"/>
                <w:szCs w:val="24"/>
              </w:rPr>
              <w:t>０</w:t>
            </w:r>
          </w:p>
        </w:tc>
        <w:tc>
          <w:tcPr>
            <w:tcW w:w="1134" w:type="dxa"/>
          </w:tcPr>
          <w:p w14:paraId="02CADA78" w14:textId="77777777" w:rsidR="003025D2" w:rsidRPr="00C005E0" w:rsidRDefault="003025D2" w:rsidP="009135A5">
            <w:pPr>
              <w:spacing w:line="260" w:lineRule="exact"/>
              <w:rPr>
                <w:rFonts w:asciiTheme="minorEastAsia" w:hAnsiTheme="minorEastAsia"/>
                <w:color w:val="000000" w:themeColor="text1"/>
                <w:sz w:val="24"/>
                <w:szCs w:val="24"/>
              </w:rPr>
            </w:pPr>
          </w:p>
        </w:tc>
        <w:tc>
          <w:tcPr>
            <w:tcW w:w="993" w:type="dxa"/>
          </w:tcPr>
          <w:p w14:paraId="3B2BCDBD" w14:textId="77777777" w:rsidR="003025D2" w:rsidRDefault="003025D2" w:rsidP="009135A5">
            <w:pPr>
              <w:spacing w:line="300" w:lineRule="exact"/>
              <w:rPr>
                <w:rFonts w:asciiTheme="minorEastAsia" w:hAnsiTheme="minorEastAsia"/>
                <w:color w:val="FF0000"/>
                <w:sz w:val="24"/>
                <w:szCs w:val="24"/>
              </w:rPr>
            </w:pPr>
          </w:p>
        </w:tc>
      </w:tr>
      <w:tr w:rsidR="00C005E0" w14:paraId="56D43F00" w14:textId="77777777" w:rsidTr="00D55688">
        <w:trPr>
          <w:trHeight w:val="982"/>
        </w:trPr>
        <w:tc>
          <w:tcPr>
            <w:tcW w:w="1701" w:type="dxa"/>
            <w:vMerge w:val="restart"/>
            <w:vAlign w:val="center"/>
          </w:tcPr>
          <w:p w14:paraId="5A4499D9" w14:textId="53E1FB5A" w:rsidR="00C005E0" w:rsidRPr="00EA25C3" w:rsidRDefault="00C005E0" w:rsidP="003025D2">
            <w:pPr>
              <w:spacing w:line="300" w:lineRule="exact"/>
              <w:jc w:val="center"/>
              <w:rPr>
                <w:rFonts w:asciiTheme="majorEastAsia" w:eastAsiaTheme="majorEastAsia" w:hAnsiTheme="majorEastAsia"/>
                <w:color w:val="000000" w:themeColor="text1"/>
                <w:sz w:val="24"/>
                <w:szCs w:val="24"/>
              </w:rPr>
            </w:pPr>
            <w:r w:rsidRPr="00EA25C3">
              <w:rPr>
                <w:rFonts w:asciiTheme="majorEastAsia" w:eastAsiaTheme="majorEastAsia" w:hAnsiTheme="majorEastAsia" w:hint="eastAsia"/>
                <w:color w:val="000000" w:themeColor="text1"/>
                <w:sz w:val="24"/>
                <w:szCs w:val="24"/>
              </w:rPr>
              <w:t>安全に</w:t>
            </w:r>
          </w:p>
          <w:p w14:paraId="53E9ED38" w14:textId="60C98445" w:rsidR="00EA25C3" w:rsidRPr="003025D2" w:rsidRDefault="00C005E0" w:rsidP="003025D2">
            <w:pPr>
              <w:spacing w:line="300" w:lineRule="exact"/>
              <w:jc w:val="center"/>
              <w:rPr>
                <w:rFonts w:asciiTheme="majorEastAsia" w:eastAsiaTheme="majorEastAsia" w:hAnsiTheme="majorEastAsia"/>
                <w:color w:val="000000" w:themeColor="text1"/>
                <w:kern w:val="0"/>
                <w:sz w:val="24"/>
                <w:szCs w:val="24"/>
              </w:rPr>
            </w:pPr>
            <w:r w:rsidRPr="00EA25C3">
              <w:rPr>
                <w:rFonts w:asciiTheme="majorEastAsia" w:eastAsiaTheme="majorEastAsia" w:hAnsiTheme="majorEastAsia" w:hint="eastAsia"/>
                <w:color w:val="000000" w:themeColor="text1"/>
                <w:kern w:val="0"/>
                <w:sz w:val="24"/>
                <w:szCs w:val="24"/>
              </w:rPr>
              <w:t>対する配慮</w:t>
            </w:r>
          </w:p>
        </w:tc>
        <w:tc>
          <w:tcPr>
            <w:tcW w:w="4111" w:type="dxa"/>
            <w:vAlign w:val="center"/>
          </w:tcPr>
          <w:p w14:paraId="503E54EF" w14:textId="1B8BBC27" w:rsidR="00C005E0" w:rsidRPr="00D55688" w:rsidRDefault="00C005E0" w:rsidP="009135A5">
            <w:pPr>
              <w:spacing w:line="260" w:lineRule="exact"/>
              <w:rPr>
                <w:rFonts w:asciiTheme="minorEastAsia" w:hAnsiTheme="minorEastAsia"/>
                <w:color w:val="FF0000"/>
                <w:sz w:val="24"/>
                <w:szCs w:val="24"/>
              </w:rPr>
            </w:pPr>
            <w:r w:rsidRPr="00D55688">
              <w:rPr>
                <w:rFonts w:asciiTheme="minorEastAsia" w:hAnsiTheme="minorEastAsia" w:hint="eastAsia"/>
                <w:color w:val="000000" w:themeColor="text1"/>
                <w:kern w:val="0"/>
                <w:sz w:val="24"/>
                <w:szCs w:val="24"/>
              </w:rPr>
              <w:t>子ども達等が安全に安心して遊べるように、安全に対する配慮が十分になされている。</w:t>
            </w:r>
          </w:p>
        </w:tc>
        <w:tc>
          <w:tcPr>
            <w:tcW w:w="992" w:type="dxa"/>
            <w:vAlign w:val="center"/>
          </w:tcPr>
          <w:p w14:paraId="024D3BA1" w14:textId="49EA12B4" w:rsidR="00C005E0" w:rsidRPr="00C005E0" w:rsidRDefault="00D55688" w:rsidP="009135A5">
            <w:pPr>
              <w:spacing w:line="26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w:t>
            </w:r>
            <w:r w:rsidR="00C005E0" w:rsidRPr="00C005E0">
              <w:rPr>
                <w:rFonts w:asciiTheme="minorEastAsia" w:hAnsiTheme="minorEastAsia" w:hint="eastAsia"/>
                <w:color w:val="000000" w:themeColor="text1"/>
                <w:sz w:val="24"/>
                <w:szCs w:val="24"/>
              </w:rPr>
              <w:t>０</w:t>
            </w:r>
          </w:p>
        </w:tc>
        <w:tc>
          <w:tcPr>
            <w:tcW w:w="1134" w:type="dxa"/>
          </w:tcPr>
          <w:p w14:paraId="67F54B0E" w14:textId="77777777" w:rsidR="00C005E0" w:rsidRDefault="00C005E0" w:rsidP="009135A5">
            <w:pPr>
              <w:spacing w:line="260" w:lineRule="exact"/>
              <w:rPr>
                <w:rFonts w:asciiTheme="minorEastAsia" w:hAnsiTheme="minorEastAsia"/>
                <w:color w:val="FF0000"/>
                <w:sz w:val="24"/>
                <w:szCs w:val="24"/>
              </w:rPr>
            </w:pPr>
          </w:p>
        </w:tc>
        <w:tc>
          <w:tcPr>
            <w:tcW w:w="993" w:type="dxa"/>
          </w:tcPr>
          <w:p w14:paraId="484D4170" w14:textId="77777777" w:rsidR="00C005E0" w:rsidRDefault="00C005E0" w:rsidP="009135A5">
            <w:pPr>
              <w:spacing w:line="300" w:lineRule="exact"/>
              <w:rPr>
                <w:rFonts w:asciiTheme="minorEastAsia" w:hAnsiTheme="minorEastAsia"/>
                <w:color w:val="FF0000"/>
                <w:sz w:val="24"/>
                <w:szCs w:val="24"/>
              </w:rPr>
            </w:pPr>
          </w:p>
        </w:tc>
      </w:tr>
      <w:tr w:rsidR="00C005E0" w14:paraId="466E30E6" w14:textId="77777777" w:rsidTr="00D55688">
        <w:trPr>
          <w:trHeight w:val="840"/>
        </w:trPr>
        <w:tc>
          <w:tcPr>
            <w:tcW w:w="1701" w:type="dxa"/>
            <w:vMerge/>
          </w:tcPr>
          <w:p w14:paraId="331343CB" w14:textId="77777777" w:rsidR="00C005E0" w:rsidRPr="00EA25C3" w:rsidRDefault="00C005E0" w:rsidP="009135A5">
            <w:pPr>
              <w:spacing w:line="300" w:lineRule="exact"/>
              <w:jc w:val="center"/>
              <w:rPr>
                <w:rFonts w:asciiTheme="majorEastAsia" w:eastAsiaTheme="majorEastAsia" w:hAnsiTheme="majorEastAsia"/>
                <w:color w:val="000000" w:themeColor="text1"/>
                <w:sz w:val="24"/>
                <w:szCs w:val="24"/>
              </w:rPr>
            </w:pPr>
          </w:p>
        </w:tc>
        <w:tc>
          <w:tcPr>
            <w:tcW w:w="4111" w:type="dxa"/>
            <w:vAlign w:val="center"/>
          </w:tcPr>
          <w:p w14:paraId="051C886F" w14:textId="73781982" w:rsidR="00C005E0" w:rsidRPr="00D55688" w:rsidRDefault="00C005E0" w:rsidP="009135A5">
            <w:pPr>
              <w:spacing w:line="260" w:lineRule="exact"/>
              <w:rPr>
                <w:rFonts w:asciiTheme="minorEastAsia" w:hAnsiTheme="minorEastAsia"/>
                <w:color w:val="000000" w:themeColor="text1"/>
                <w:kern w:val="0"/>
                <w:sz w:val="24"/>
                <w:szCs w:val="24"/>
              </w:rPr>
            </w:pPr>
            <w:r w:rsidRPr="00D55688">
              <w:rPr>
                <w:rFonts w:asciiTheme="minorEastAsia" w:hAnsiTheme="minorEastAsia" w:hint="eastAsia"/>
                <w:color w:val="000000" w:themeColor="text1"/>
                <w:kern w:val="0"/>
                <w:sz w:val="24"/>
                <w:szCs w:val="24"/>
              </w:rPr>
              <w:t>子ども達等の予期せぬ遊びや利用などに対する安全検討が十分になされている。</w:t>
            </w:r>
          </w:p>
        </w:tc>
        <w:tc>
          <w:tcPr>
            <w:tcW w:w="992" w:type="dxa"/>
            <w:vAlign w:val="center"/>
          </w:tcPr>
          <w:p w14:paraId="32AABAF4" w14:textId="35CC4099" w:rsidR="00C005E0" w:rsidRPr="009135A5" w:rsidRDefault="0084182C" w:rsidP="009135A5">
            <w:pPr>
              <w:spacing w:line="26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w:t>
            </w:r>
            <w:r w:rsidR="00C005E0" w:rsidRPr="009135A5">
              <w:rPr>
                <w:rFonts w:asciiTheme="minorEastAsia" w:hAnsiTheme="minorEastAsia" w:hint="eastAsia"/>
                <w:color w:val="000000" w:themeColor="text1"/>
                <w:sz w:val="24"/>
                <w:szCs w:val="24"/>
              </w:rPr>
              <w:t>０</w:t>
            </w:r>
          </w:p>
        </w:tc>
        <w:tc>
          <w:tcPr>
            <w:tcW w:w="1134" w:type="dxa"/>
          </w:tcPr>
          <w:p w14:paraId="5AD2F80F" w14:textId="77777777" w:rsidR="00C005E0" w:rsidRDefault="00C005E0" w:rsidP="009135A5">
            <w:pPr>
              <w:spacing w:line="260" w:lineRule="exact"/>
              <w:rPr>
                <w:rFonts w:asciiTheme="minorEastAsia" w:hAnsiTheme="minorEastAsia"/>
                <w:color w:val="FF0000"/>
                <w:sz w:val="24"/>
                <w:szCs w:val="24"/>
              </w:rPr>
            </w:pPr>
          </w:p>
        </w:tc>
        <w:tc>
          <w:tcPr>
            <w:tcW w:w="993" w:type="dxa"/>
          </w:tcPr>
          <w:p w14:paraId="6A8333FC" w14:textId="77777777" w:rsidR="00C005E0" w:rsidRDefault="00C005E0" w:rsidP="009135A5">
            <w:pPr>
              <w:spacing w:line="300" w:lineRule="exact"/>
              <w:rPr>
                <w:rFonts w:asciiTheme="minorEastAsia" w:hAnsiTheme="minorEastAsia"/>
                <w:color w:val="FF0000"/>
                <w:sz w:val="24"/>
                <w:szCs w:val="24"/>
              </w:rPr>
            </w:pPr>
          </w:p>
        </w:tc>
      </w:tr>
      <w:tr w:rsidR="009135A5" w14:paraId="1642B792" w14:textId="77777777" w:rsidTr="00D55688">
        <w:trPr>
          <w:trHeight w:val="979"/>
        </w:trPr>
        <w:tc>
          <w:tcPr>
            <w:tcW w:w="1701" w:type="dxa"/>
            <w:vAlign w:val="center"/>
          </w:tcPr>
          <w:p w14:paraId="0E63C99A" w14:textId="26C57999" w:rsidR="009135A5" w:rsidRPr="00EA25C3" w:rsidRDefault="009135A5" w:rsidP="00D55688">
            <w:pPr>
              <w:spacing w:line="300" w:lineRule="exact"/>
              <w:jc w:val="center"/>
              <w:rPr>
                <w:rFonts w:asciiTheme="majorEastAsia" w:eastAsiaTheme="majorEastAsia" w:hAnsiTheme="majorEastAsia"/>
                <w:color w:val="000000" w:themeColor="text1"/>
                <w:sz w:val="24"/>
                <w:szCs w:val="24"/>
              </w:rPr>
            </w:pPr>
            <w:r w:rsidRPr="00EA25C3">
              <w:rPr>
                <w:rFonts w:asciiTheme="majorEastAsia" w:eastAsiaTheme="majorEastAsia" w:hAnsiTheme="majorEastAsia" w:hint="eastAsia"/>
                <w:color w:val="000000" w:themeColor="text1"/>
                <w:sz w:val="24"/>
                <w:szCs w:val="24"/>
              </w:rPr>
              <w:t>実現性</w:t>
            </w:r>
          </w:p>
        </w:tc>
        <w:tc>
          <w:tcPr>
            <w:tcW w:w="4111" w:type="dxa"/>
            <w:vAlign w:val="center"/>
          </w:tcPr>
          <w:p w14:paraId="2539D4E4" w14:textId="50667D25" w:rsidR="009135A5" w:rsidRPr="00D55688" w:rsidRDefault="009135A5" w:rsidP="009135A5">
            <w:pPr>
              <w:spacing w:line="260" w:lineRule="exact"/>
              <w:rPr>
                <w:rFonts w:asciiTheme="minorEastAsia" w:hAnsiTheme="minorEastAsia"/>
                <w:color w:val="000000" w:themeColor="text1"/>
                <w:kern w:val="0"/>
                <w:sz w:val="24"/>
                <w:szCs w:val="24"/>
              </w:rPr>
            </w:pPr>
            <w:r w:rsidRPr="00D55688">
              <w:rPr>
                <w:rFonts w:asciiTheme="minorEastAsia" w:hAnsiTheme="minorEastAsia" w:hint="eastAsia"/>
                <w:color w:val="000000" w:themeColor="text1"/>
                <w:kern w:val="0"/>
                <w:sz w:val="24"/>
                <w:szCs w:val="24"/>
              </w:rPr>
              <w:t>提案内容を実現できる技術基準や類似実績等が示されており、実現性が高い。</w:t>
            </w:r>
          </w:p>
        </w:tc>
        <w:tc>
          <w:tcPr>
            <w:tcW w:w="992" w:type="dxa"/>
            <w:vAlign w:val="center"/>
          </w:tcPr>
          <w:p w14:paraId="36A8EE4B" w14:textId="22D6E087" w:rsidR="009135A5" w:rsidRPr="009135A5" w:rsidRDefault="009135A5" w:rsidP="009135A5">
            <w:pPr>
              <w:spacing w:line="260" w:lineRule="exact"/>
              <w:jc w:val="center"/>
              <w:rPr>
                <w:rFonts w:asciiTheme="minorEastAsia" w:hAnsiTheme="minorEastAsia"/>
                <w:color w:val="000000" w:themeColor="text1"/>
                <w:sz w:val="24"/>
                <w:szCs w:val="24"/>
              </w:rPr>
            </w:pPr>
            <w:r w:rsidRPr="009135A5">
              <w:rPr>
                <w:rFonts w:asciiTheme="minorEastAsia" w:hAnsiTheme="minorEastAsia" w:hint="eastAsia"/>
                <w:color w:val="000000" w:themeColor="text1"/>
                <w:sz w:val="24"/>
                <w:szCs w:val="24"/>
              </w:rPr>
              <w:t>１０</w:t>
            </w:r>
          </w:p>
        </w:tc>
        <w:tc>
          <w:tcPr>
            <w:tcW w:w="1134" w:type="dxa"/>
          </w:tcPr>
          <w:p w14:paraId="09CA8752" w14:textId="77777777" w:rsidR="009135A5" w:rsidRDefault="009135A5" w:rsidP="009135A5">
            <w:pPr>
              <w:spacing w:line="260" w:lineRule="exact"/>
              <w:rPr>
                <w:rFonts w:asciiTheme="minorEastAsia" w:hAnsiTheme="minorEastAsia"/>
                <w:color w:val="FF0000"/>
                <w:sz w:val="24"/>
                <w:szCs w:val="24"/>
              </w:rPr>
            </w:pPr>
          </w:p>
        </w:tc>
        <w:tc>
          <w:tcPr>
            <w:tcW w:w="993" w:type="dxa"/>
          </w:tcPr>
          <w:p w14:paraId="39B6009F" w14:textId="77777777" w:rsidR="009135A5" w:rsidRDefault="009135A5" w:rsidP="009135A5">
            <w:pPr>
              <w:spacing w:line="300" w:lineRule="exact"/>
              <w:rPr>
                <w:rFonts w:asciiTheme="minorEastAsia" w:hAnsiTheme="minorEastAsia"/>
                <w:color w:val="FF0000"/>
                <w:sz w:val="24"/>
                <w:szCs w:val="24"/>
              </w:rPr>
            </w:pPr>
          </w:p>
        </w:tc>
      </w:tr>
      <w:tr w:rsidR="009135A5" w14:paraId="70AA9E14" w14:textId="77777777" w:rsidTr="009135A5">
        <w:tc>
          <w:tcPr>
            <w:tcW w:w="5812" w:type="dxa"/>
            <w:gridSpan w:val="2"/>
          </w:tcPr>
          <w:p w14:paraId="4852F6E4" w14:textId="40D69319" w:rsidR="009135A5" w:rsidRPr="00EA25C3" w:rsidRDefault="009135A5" w:rsidP="009135A5">
            <w:pPr>
              <w:spacing w:line="300" w:lineRule="exact"/>
              <w:jc w:val="center"/>
              <w:rPr>
                <w:rFonts w:asciiTheme="majorEastAsia" w:eastAsiaTheme="majorEastAsia" w:hAnsiTheme="majorEastAsia"/>
                <w:color w:val="000000" w:themeColor="text1"/>
                <w:kern w:val="0"/>
                <w:szCs w:val="21"/>
              </w:rPr>
            </w:pPr>
            <w:r w:rsidRPr="00EA25C3">
              <w:rPr>
                <w:rFonts w:asciiTheme="majorEastAsia" w:eastAsiaTheme="majorEastAsia" w:hAnsiTheme="majorEastAsia" w:hint="eastAsia"/>
                <w:color w:val="000000" w:themeColor="text1"/>
                <w:sz w:val="24"/>
                <w:szCs w:val="24"/>
              </w:rPr>
              <w:t>計</w:t>
            </w:r>
          </w:p>
        </w:tc>
        <w:tc>
          <w:tcPr>
            <w:tcW w:w="992" w:type="dxa"/>
          </w:tcPr>
          <w:p w14:paraId="31D65BB3" w14:textId="5C588838" w:rsidR="009135A5" w:rsidRPr="009135A5" w:rsidRDefault="005E66D7" w:rsidP="009135A5">
            <w:pPr>
              <w:spacing w:line="30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w:t>
            </w:r>
            <w:r w:rsidR="00EA25C3">
              <w:rPr>
                <w:rFonts w:asciiTheme="minorEastAsia" w:hAnsiTheme="minorEastAsia" w:hint="eastAsia"/>
                <w:color w:val="000000" w:themeColor="text1"/>
                <w:sz w:val="24"/>
                <w:szCs w:val="24"/>
              </w:rPr>
              <w:t>０</w:t>
            </w:r>
            <w:r w:rsidR="009135A5">
              <w:rPr>
                <w:rFonts w:asciiTheme="minorEastAsia" w:hAnsiTheme="minorEastAsia" w:hint="eastAsia"/>
                <w:color w:val="000000" w:themeColor="text1"/>
                <w:sz w:val="24"/>
                <w:szCs w:val="24"/>
              </w:rPr>
              <w:t>０</w:t>
            </w:r>
          </w:p>
        </w:tc>
        <w:tc>
          <w:tcPr>
            <w:tcW w:w="1134" w:type="dxa"/>
          </w:tcPr>
          <w:p w14:paraId="0788B7D3" w14:textId="77777777" w:rsidR="009135A5" w:rsidRDefault="009135A5" w:rsidP="009135A5">
            <w:pPr>
              <w:spacing w:line="300" w:lineRule="exact"/>
              <w:rPr>
                <w:rFonts w:asciiTheme="minorEastAsia" w:hAnsiTheme="minorEastAsia"/>
                <w:color w:val="FF0000"/>
                <w:sz w:val="24"/>
                <w:szCs w:val="24"/>
              </w:rPr>
            </w:pPr>
          </w:p>
        </w:tc>
        <w:tc>
          <w:tcPr>
            <w:tcW w:w="993" w:type="dxa"/>
          </w:tcPr>
          <w:p w14:paraId="2300CC4E" w14:textId="77777777" w:rsidR="009135A5" w:rsidRDefault="009135A5" w:rsidP="009135A5">
            <w:pPr>
              <w:spacing w:line="300" w:lineRule="exact"/>
              <w:rPr>
                <w:rFonts w:asciiTheme="minorEastAsia" w:hAnsiTheme="minorEastAsia"/>
                <w:color w:val="FF0000"/>
                <w:sz w:val="24"/>
                <w:szCs w:val="24"/>
              </w:rPr>
            </w:pPr>
          </w:p>
        </w:tc>
      </w:tr>
    </w:tbl>
    <w:p w14:paraId="60196D65" w14:textId="6F27513A" w:rsidR="008E0B47" w:rsidRPr="001A34B1" w:rsidRDefault="009135A5" w:rsidP="009135A5">
      <w:pPr>
        <w:pStyle w:val="a3"/>
        <w:numPr>
          <w:ilvl w:val="0"/>
          <w:numId w:val="27"/>
        </w:numPr>
        <w:spacing w:line="300" w:lineRule="exact"/>
        <w:ind w:leftChars="0"/>
        <w:rPr>
          <w:rFonts w:asciiTheme="minorEastAsia" w:hAnsiTheme="minorEastAsia"/>
          <w:color w:val="000000" w:themeColor="text1"/>
          <w:sz w:val="24"/>
          <w:szCs w:val="24"/>
        </w:rPr>
      </w:pPr>
      <w:r w:rsidRPr="001A34B1">
        <w:rPr>
          <w:rFonts w:asciiTheme="minorEastAsia" w:hAnsiTheme="minorEastAsia" w:hint="eastAsia"/>
          <w:color w:val="000000" w:themeColor="text1"/>
          <w:sz w:val="24"/>
          <w:szCs w:val="24"/>
        </w:rPr>
        <w:t>評価点は配点に評価係数を乗じることにより算出する。</w:t>
      </w:r>
    </w:p>
    <w:p w14:paraId="745ACC18" w14:textId="7A899DD0" w:rsidR="009135A5" w:rsidRPr="001A34B1" w:rsidRDefault="009135A5" w:rsidP="009135A5">
      <w:pPr>
        <w:pStyle w:val="a3"/>
        <w:numPr>
          <w:ilvl w:val="0"/>
          <w:numId w:val="27"/>
        </w:numPr>
        <w:spacing w:line="300" w:lineRule="exact"/>
        <w:ind w:leftChars="0"/>
        <w:rPr>
          <w:rFonts w:asciiTheme="minorEastAsia" w:hAnsiTheme="minorEastAsia"/>
          <w:color w:val="000000" w:themeColor="text1"/>
          <w:sz w:val="24"/>
          <w:szCs w:val="24"/>
        </w:rPr>
      </w:pPr>
      <w:r w:rsidRPr="001A34B1">
        <w:rPr>
          <w:rFonts w:asciiTheme="minorEastAsia" w:hAnsiTheme="minorEastAsia" w:hint="eastAsia"/>
          <w:color w:val="000000" w:themeColor="text1"/>
          <w:sz w:val="24"/>
          <w:szCs w:val="24"/>
        </w:rPr>
        <w:t>評価係数は下表のとおりとする。</w:t>
      </w:r>
    </w:p>
    <w:tbl>
      <w:tblPr>
        <w:tblStyle w:val="ab"/>
        <w:tblW w:w="0" w:type="auto"/>
        <w:tblInd w:w="1142" w:type="dxa"/>
        <w:tblLook w:val="04A0" w:firstRow="1" w:lastRow="0" w:firstColumn="1" w:lastColumn="0" w:noHBand="0" w:noVBand="1"/>
      </w:tblPr>
      <w:tblGrid>
        <w:gridCol w:w="838"/>
        <w:gridCol w:w="2551"/>
        <w:gridCol w:w="993"/>
      </w:tblGrid>
      <w:tr w:rsidR="001A34B1" w:rsidRPr="001A34B1" w14:paraId="5DFFCC2C" w14:textId="77777777" w:rsidTr="001A34B1">
        <w:tc>
          <w:tcPr>
            <w:tcW w:w="838" w:type="dxa"/>
          </w:tcPr>
          <w:p w14:paraId="0EA2BFA2" w14:textId="4491A7E1" w:rsidR="009135A5" w:rsidRPr="001A34B1" w:rsidRDefault="009135A5" w:rsidP="001A34B1">
            <w:pPr>
              <w:pStyle w:val="a3"/>
              <w:spacing w:line="300" w:lineRule="exact"/>
              <w:ind w:leftChars="0" w:left="0"/>
              <w:jc w:val="center"/>
              <w:rPr>
                <w:rFonts w:asciiTheme="minorEastAsia" w:hAnsiTheme="minorEastAsia"/>
                <w:color w:val="000000" w:themeColor="text1"/>
                <w:sz w:val="24"/>
                <w:szCs w:val="24"/>
              </w:rPr>
            </w:pPr>
            <w:r w:rsidRPr="001A34B1">
              <w:rPr>
                <w:rFonts w:asciiTheme="minorEastAsia" w:hAnsiTheme="minorEastAsia" w:hint="eastAsia"/>
                <w:color w:val="000000" w:themeColor="text1"/>
                <w:sz w:val="24"/>
                <w:szCs w:val="24"/>
              </w:rPr>
              <w:t>評</w:t>
            </w:r>
            <w:r w:rsidR="001A34B1">
              <w:rPr>
                <w:rFonts w:asciiTheme="minorEastAsia" w:hAnsiTheme="minorEastAsia" w:hint="eastAsia"/>
                <w:color w:val="000000" w:themeColor="text1"/>
                <w:sz w:val="24"/>
                <w:szCs w:val="24"/>
              </w:rPr>
              <w:t xml:space="preserve"> </w:t>
            </w:r>
            <w:r w:rsidRPr="001A34B1">
              <w:rPr>
                <w:rFonts w:asciiTheme="minorEastAsia" w:hAnsiTheme="minorEastAsia" w:hint="eastAsia"/>
                <w:color w:val="000000" w:themeColor="text1"/>
                <w:sz w:val="24"/>
                <w:szCs w:val="24"/>
              </w:rPr>
              <w:t>価</w:t>
            </w:r>
          </w:p>
        </w:tc>
        <w:tc>
          <w:tcPr>
            <w:tcW w:w="2551" w:type="dxa"/>
          </w:tcPr>
          <w:p w14:paraId="149E6293" w14:textId="5E50C789" w:rsidR="009135A5" w:rsidRPr="001A34B1" w:rsidRDefault="009135A5" w:rsidP="001A34B1">
            <w:pPr>
              <w:pStyle w:val="a3"/>
              <w:spacing w:line="300" w:lineRule="exact"/>
              <w:ind w:leftChars="0" w:left="0"/>
              <w:jc w:val="center"/>
              <w:rPr>
                <w:rFonts w:asciiTheme="minorEastAsia" w:hAnsiTheme="minorEastAsia"/>
                <w:color w:val="000000" w:themeColor="text1"/>
                <w:sz w:val="24"/>
                <w:szCs w:val="24"/>
              </w:rPr>
            </w:pPr>
            <w:r w:rsidRPr="001A34B1">
              <w:rPr>
                <w:rFonts w:asciiTheme="minorEastAsia" w:hAnsiTheme="minorEastAsia" w:hint="eastAsia"/>
                <w:color w:val="000000" w:themeColor="text1"/>
                <w:sz w:val="24"/>
                <w:szCs w:val="24"/>
              </w:rPr>
              <w:t>内</w:t>
            </w:r>
            <w:r w:rsidR="001A34B1">
              <w:rPr>
                <w:rFonts w:asciiTheme="minorEastAsia" w:hAnsiTheme="minorEastAsia" w:hint="eastAsia"/>
                <w:color w:val="000000" w:themeColor="text1"/>
                <w:sz w:val="24"/>
                <w:szCs w:val="24"/>
              </w:rPr>
              <w:t xml:space="preserve">　　</w:t>
            </w:r>
            <w:r w:rsidRPr="001A34B1">
              <w:rPr>
                <w:rFonts w:asciiTheme="minorEastAsia" w:hAnsiTheme="minorEastAsia" w:hint="eastAsia"/>
                <w:color w:val="000000" w:themeColor="text1"/>
                <w:sz w:val="24"/>
                <w:szCs w:val="24"/>
              </w:rPr>
              <w:t>容</w:t>
            </w:r>
          </w:p>
        </w:tc>
        <w:tc>
          <w:tcPr>
            <w:tcW w:w="993" w:type="dxa"/>
          </w:tcPr>
          <w:p w14:paraId="1B386823" w14:textId="3C8714EC" w:rsidR="009135A5" w:rsidRPr="001A34B1" w:rsidRDefault="009135A5" w:rsidP="001A34B1">
            <w:pPr>
              <w:pStyle w:val="a3"/>
              <w:spacing w:line="300" w:lineRule="exact"/>
              <w:ind w:leftChars="0" w:left="0"/>
              <w:jc w:val="center"/>
              <w:rPr>
                <w:rFonts w:asciiTheme="minorEastAsia" w:hAnsiTheme="minorEastAsia"/>
                <w:color w:val="000000" w:themeColor="text1"/>
                <w:sz w:val="24"/>
                <w:szCs w:val="24"/>
              </w:rPr>
            </w:pPr>
            <w:r w:rsidRPr="001A34B1">
              <w:rPr>
                <w:rFonts w:asciiTheme="minorEastAsia" w:hAnsiTheme="minorEastAsia" w:hint="eastAsia"/>
                <w:color w:val="000000" w:themeColor="text1"/>
                <w:sz w:val="24"/>
                <w:szCs w:val="24"/>
              </w:rPr>
              <w:t>係数</w:t>
            </w:r>
          </w:p>
        </w:tc>
      </w:tr>
      <w:tr w:rsidR="001A34B1" w:rsidRPr="001A34B1" w14:paraId="6F6EF042" w14:textId="77777777" w:rsidTr="001A34B1">
        <w:tc>
          <w:tcPr>
            <w:tcW w:w="838" w:type="dxa"/>
          </w:tcPr>
          <w:p w14:paraId="39489C6F" w14:textId="05CFA771" w:rsidR="009135A5" w:rsidRPr="001A34B1" w:rsidRDefault="009135A5" w:rsidP="001A34B1">
            <w:pPr>
              <w:pStyle w:val="a3"/>
              <w:spacing w:line="300" w:lineRule="exact"/>
              <w:ind w:leftChars="0" w:left="0"/>
              <w:jc w:val="center"/>
              <w:rPr>
                <w:rFonts w:asciiTheme="minorEastAsia" w:hAnsiTheme="minorEastAsia"/>
                <w:color w:val="000000" w:themeColor="text1"/>
                <w:sz w:val="24"/>
                <w:szCs w:val="24"/>
              </w:rPr>
            </w:pPr>
            <w:r w:rsidRPr="001A34B1">
              <w:rPr>
                <w:rFonts w:asciiTheme="minorEastAsia" w:hAnsiTheme="minorEastAsia" w:hint="eastAsia"/>
                <w:color w:val="000000" w:themeColor="text1"/>
                <w:sz w:val="24"/>
                <w:szCs w:val="24"/>
              </w:rPr>
              <w:t>A</w:t>
            </w:r>
          </w:p>
        </w:tc>
        <w:tc>
          <w:tcPr>
            <w:tcW w:w="2551" w:type="dxa"/>
          </w:tcPr>
          <w:p w14:paraId="31A6301B" w14:textId="1C94A592" w:rsidR="009135A5" w:rsidRPr="001A34B1" w:rsidRDefault="009135A5" w:rsidP="009135A5">
            <w:pPr>
              <w:pStyle w:val="a3"/>
              <w:spacing w:line="300" w:lineRule="exact"/>
              <w:ind w:leftChars="0" w:left="0"/>
              <w:rPr>
                <w:rFonts w:asciiTheme="minorEastAsia" w:hAnsiTheme="minorEastAsia"/>
                <w:color w:val="000000" w:themeColor="text1"/>
                <w:sz w:val="24"/>
                <w:szCs w:val="24"/>
              </w:rPr>
            </w:pPr>
            <w:r w:rsidRPr="001A34B1">
              <w:rPr>
                <w:rFonts w:asciiTheme="minorEastAsia" w:hAnsiTheme="minorEastAsia" w:hint="eastAsia"/>
                <w:color w:val="000000" w:themeColor="text1"/>
                <w:sz w:val="24"/>
                <w:szCs w:val="24"/>
              </w:rPr>
              <w:t>大変優れている</w:t>
            </w:r>
          </w:p>
        </w:tc>
        <w:tc>
          <w:tcPr>
            <w:tcW w:w="993" w:type="dxa"/>
          </w:tcPr>
          <w:p w14:paraId="4F905738" w14:textId="2A3B4F7B" w:rsidR="009135A5" w:rsidRPr="001A34B1" w:rsidRDefault="009135A5" w:rsidP="009135A5">
            <w:pPr>
              <w:pStyle w:val="a3"/>
              <w:spacing w:line="300" w:lineRule="exact"/>
              <w:ind w:leftChars="0" w:left="0"/>
              <w:rPr>
                <w:rFonts w:asciiTheme="minorEastAsia" w:hAnsiTheme="minorEastAsia"/>
                <w:color w:val="000000" w:themeColor="text1"/>
                <w:sz w:val="24"/>
                <w:szCs w:val="24"/>
              </w:rPr>
            </w:pPr>
            <w:r w:rsidRPr="001A34B1">
              <w:rPr>
                <w:rFonts w:asciiTheme="minorEastAsia" w:hAnsiTheme="minorEastAsia" w:hint="eastAsia"/>
                <w:color w:val="000000" w:themeColor="text1"/>
                <w:sz w:val="24"/>
                <w:szCs w:val="24"/>
              </w:rPr>
              <w:t>×1.0</w:t>
            </w:r>
          </w:p>
        </w:tc>
      </w:tr>
      <w:tr w:rsidR="001A34B1" w:rsidRPr="001A34B1" w14:paraId="2EA57881" w14:textId="77777777" w:rsidTr="001A34B1">
        <w:tc>
          <w:tcPr>
            <w:tcW w:w="838" w:type="dxa"/>
          </w:tcPr>
          <w:p w14:paraId="0E0409EB" w14:textId="0A576069" w:rsidR="009135A5" w:rsidRPr="001A34B1" w:rsidRDefault="009135A5" w:rsidP="001A34B1">
            <w:pPr>
              <w:pStyle w:val="a3"/>
              <w:spacing w:line="300" w:lineRule="exact"/>
              <w:ind w:leftChars="0" w:left="0"/>
              <w:jc w:val="center"/>
              <w:rPr>
                <w:rFonts w:asciiTheme="minorEastAsia" w:hAnsiTheme="minorEastAsia"/>
                <w:color w:val="000000" w:themeColor="text1"/>
                <w:sz w:val="24"/>
                <w:szCs w:val="24"/>
              </w:rPr>
            </w:pPr>
            <w:r w:rsidRPr="001A34B1">
              <w:rPr>
                <w:rFonts w:asciiTheme="minorEastAsia" w:hAnsiTheme="minorEastAsia" w:hint="eastAsia"/>
                <w:color w:val="000000" w:themeColor="text1"/>
                <w:sz w:val="24"/>
                <w:szCs w:val="24"/>
              </w:rPr>
              <w:t>B</w:t>
            </w:r>
          </w:p>
        </w:tc>
        <w:tc>
          <w:tcPr>
            <w:tcW w:w="2551" w:type="dxa"/>
          </w:tcPr>
          <w:p w14:paraId="4BFD2C40" w14:textId="43455DB0" w:rsidR="009135A5" w:rsidRPr="001A34B1" w:rsidRDefault="009135A5" w:rsidP="009135A5">
            <w:pPr>
              <w:pStyle w:val="a3"/>
              <w:spacing w:line="300" w:lineRule="exact"/>
              <w:ind w:leftChars="0" w:left="0"/>
              <w:rPr>
                <w:rFonts w:asciiTheme="minorEastAsia" w:hAnsiTheme="minorEastAsia"/>
                <w:color w:val="000000" w:themeColor="text1"/>
                <w:sz w:val="24"/>
                <w:szCs w:val="24"/>
              </w:rPr>
            </w:pPr>
            <w:r w:rsidRPr="001A34B1">
              <w:rPr>
                <w:rFonts w:asciiTheme="minorEastAsia" w:hAnsiTheme="minorEastAsia" w:hint="eastAsia"/>
                <w:color w:val="000000" w:themeColor="text1"/>
                <w:sz w:val="24"/>
                <w:szCs w:val="24"/>
              </w:rPr>
              <w:t>優れている</w:t>
            </w:r>
          </w:p>
        </w:tc>
        <w:tc>
          <w:tcPr>
            <w:tcW w:w="993" w:type="dxa"/>
          </w:tcPr>
          <w:p w14:paraId="4A976FB6" w14:textId="77CF2F5D" w:rsidR="009135A5" w:rsidRPr="001A34B1" w:rsidRDefault="009135A5" w:rsidP="009135A5">
            <w:pPr>
              <w:pStyle w:val="a3"/>
              <w:spacing w:line="300" w:lineRule="exact"/>
              <w:ind w:leftChars="0" w:left="0"/>
              <w:rPr>
                <w:rFonts w:asciiTheme="minorEastAsia" w:hAnsiTheme="minorEastAsia"/>
                <w:color w:val="000000" w:themeColor="text1"/>
                <w:sz w:val="24"/>
                <w:szCs w:val="24"/>
              </w:rPr>
            </w:pPr>
            <w:r w:rsidRPr="001A34B1">
              <w:rPr>
                <w:rFonts w:asciiTheme="minorEastAsia" w:hAnsiTheme="minorEastAsia" w:hint="eastAsia"/>
                <w:color w:val="000000" w:themeColor="text1"/>
                <w:sz w:val="24"/>
                <w:szCs w:val="24"/>
              </w:rPr>
              <w:t>×0.7</w:t>
            </w:r>
          </w:p>
        </w:tc>
      </w:tr>
      <w:tr w:rsidR="001A34B1" w:rsidRPr="001A34B1" w14:paraId="0245FD07" w14:textId="77777777" w:rsidTr="001A34B1">
        <w:tc>
          <w:tcPr>
            <w:tcW w:w="838" w:type="dxa"/>
          </w:tcPr>
          <w:p w14:paraId="1D0CA91C" w14:textId="551A6520" w:rsidR="009135A5" w:rsidRPr="001A34B1" w:rsidRDefault="009135A5" w:rsidP="001A34B1">
            <w:pPr>
              <w:pStyle w:val="a3"/>
              <w:spacing w:line="300" w:lineRule="exact"/>
              <w:ind w:leftChars="0" w:left="0"/>
              <w:jc w:val="center"/>
              <w:rPr>
                <w:rFonts w:asciiTheme="minorEastAsia" w:hAnsiTheme="minorEastAsia"/>
                <w:color w:val="000000" w:themeColor="text1"/>
                <w:sz w:val="24"/>
                <w:szCs w:val="24"/>
              </w:rPr>
            </w:pPr>
            <w:r w:rsidRPr="001A34B1">
              <w:rPr>
                <w:rFonts w:asciiTheme="minorEastAsia" w:hAnsiTheme="minorEastAsia" w:hint="eastAsia"/>
                <w:color w:val="000000" w:themeColor="text1"/>
                <w:sz w:val="24"/>
                <w:szCs w:val="24"/>
              </w:rPr>
              <w:t>C</w:t>
            </w:r>
          </w:p>
        </w:tc>
        <w:tc>
          <w:tcPr>
            <w:tcW w:w="2551" w:type="dxa"/>
          </w:tcPr>
          <w:p w14:paraId="09C04C26" w14:textId="79D3F1B0" w:rsidR="009135A5" w:rsidRPr="00A24A5B" w:rsidRDefault="009135A5" w:rsidP="009135A5">
            <w:pPr>
              <w:pStyle w:val="a3"/>
              <w:spacing w:line="300" w:lineRule="exact"/>
              <w:ind w:leftChars="0" w:left="0"/>
              <w:rPr>
                <w:rFonts w:asciiTheme="minorEastAsia" w:hAnsiTheme="minorEastAsia"/>
                <w:b/>
                <w:bCs/>
                <w:color w:val="000000" w:themeColor="text1"/>
                <w:sz w:val="24"/>
                <w:szCs w:val="24"/>
              </w:rPr>
            </w:pPr>
            <w:r w:rsidRPr="001A34B1">
              <w:rPr>
                <w:rFonts w:asciiTheme="minorEastAsia" w:hAnsiTheme="minorEastAsia" w:hint="eastAsia"/>
                <w:color w:val="000000" w:themeColor="text1"/>
                <w:sz w:val="24"/>
                <w:szCs w:val="24"/>
              </w:rPr>
              <w:t>良い</w:t>
            </w:r>
          </w:p>
        </w:tc>
        <w:tc>
          <w:tcPr>
            <w:tcW w:w="993" w:type="dxa"/>
          </w:tcPr>
          <w:p w14:paraId="31361164" w14:textId="7E10F224" w:rsidR="009135A5" w:rsidRPr="001A34B1" w:rsidRDefault="009135A5" w:rsidP="009135A5">
            <w:pPr>
              <w:pStyle w:val="a3"/>
              <w:spacing w:line="300" w:lineRule="exact"/>
              <w:ind w:leftChars="0" w:left="0"/>
              <w:rPr>
                <w:rFonts w:asciiTheme="minorEastAsia" w:hAnsiTheme="minorEastAsia"/>
                <w:color w:val="000000" w:themeColor="text1"/>
                <w:sz w:val="24"/>
                <w:szCs w:val="24"/>
              </w:rPr>
            </w:pPr>
            <w:r w:rsidRPr="001A34B1">
              <w:rPr>
                <w:rFonts w:asciiTheme="minorEastAsia" w:hAnsiTheme="minorEastAsia" w:hint="eastAsia"/>
                <w:color w:val="000000" w:themeColor="text1"/>
                <w:sz w:val="24"/>
                <w:szCs w:val="24"/>
              </w:rPr>
              <w:t>×0.5</w:t>
            </w:r>
          </w:p>
        </w:tc>
      </w:tr>
      <w:tr w:rsidR="001A34B1" w:rsidRPr="001A34B1" w14:paraId="0D90ADD9" w14:textId="77777777" w:rsidTr="001A34B1">
        <w:tc>
          <w:tcPr>
            <w:tcW w:w="838" w:type="dxa"/>
          </w:tcPr>
          <w:p w14:paraId="5208A4E6" w14:textId="70A65350" w:rsidR="009135A5" w:rsidRPr="001A34B1" w:rsidRDefault="009135A5" w:rsidP="001A34B1">
            <w:pPr>
              <w:pStyle w:val="a3"/>
              <w:spacing w:line="300" w:lineRule="exact"/>
              <w:ind w:leftChars="0" w:left="0"/>
              <w:jc w:val="center"/>
              <w:rPr>
                <w:rFonts w:asciiTheme="minorEastAsia" w:hAnsiTheme="minorEastAsia"/>
                <w:color w:val="000000" w:themeColor="text1"/>
                <w:sz w:val="24"/>
                <w:szCs w:val="24"/>
              </w:rPr>
            </w:pPr>
            <w:r w:rsidRPr="001A34B1">
              <w:rPr>
                <w:rFonts w:asciiTheme="minorEastAsia" w:hAnsiTheme="minorEastAsia" w:hint="eastAsia"/>
                <w:color w:val="000000" w:themeColor="text1"/>
                <w:sz w:val="24"/>
                <w:szCs w:val="24"/>
              </w:rPr>
              <w:t>D</w:t>
            </w:r>
          </w:p>
        </w:tc>
        <w:tc>
          <w:tcPr>
            <w:tcW w:w="2551" w:type="dxa"/>
          </w:tcPr>
          <w:p w14:paraId="30AADD9B" w14:textId="1BA8E4A5" w:rsidR="009135A5" w:rsidRPr="001A34B1" w:rsidRDefault="009135A5" w:rsidP="009135A5">
            <w:pPr>
              <w:pStyle w:val="a3"/>
              <w:spacing w:line="300" w:lineRule="exact"/>
              <w:ind w:leftChars="0" w:left="0"/>
              <w:rPr>
                <w:rFonts w:asciiTheme="minorEastAsia" w:hAnsiTheme="minorEastAsia"/>
                <w:color w:val="000000" w:themeColor="text1"/>
                <w:sz w:val="24"/>
                <w:szCs w:val="24"/>
              </w:rPr>
            </w:pPr>
            <w:r w:rsidRPr="001A34B1">
              <w:rPr>
                <w:rFonts w:asciiTheme="minorEastAsia" w:hAnsiTheme="minorEastAsia" w:hint="eastAsia"/>
                <w:color w:val="000000" w:themeColor="text1"/>
                <w:sz w:val="24"/>
                <w:szCs w:val="24"/>
              </w:rPr>
              <w:t>あまり評価できない</w:t>
            </w:r>
          </w:p>
        </w:tc>
        <w:tc>
          <w:tcPr>
            <w:tcW w:w="993" w:type="dxa"/>
          </w:tcPr>
          <w:p w14:paraId="260449D1" w14:textId="6040C050" w:rsidR="009135A5" w:rsidRPr="001A34B1" w:rsidRDefault="009135A5" w:rsidP="009135A5">
            <w:pPr>
              <w:pStyle w:val="a3"/>
              <w:spacing w:line="300" w:lineRule="exact"/>
              <w:ind w:leftChars="0" w:left="0"/>
              <w:rPr>
                <w:rFonts w:asciiTheme="minorEastAsia" w:hAnsiTheme="minorEastAsia"/>
                <w:color w:val="000000" w:themeColor="text1"/>
                <w:sz w:val="24"/>
                <w:szCs w:val="24"/>
              </w:rPr>
            </w:pPr>
            <w:r w:rsidRPr="001A34B1">
              <w:rPr>
                <w:rFonts w:asciiTheme="minorEastAsia" w:hAnsiTheme="minorEastAsia" w:hint="eastAsia"/>
                <w:color w:val="000000" w:themeColor="text1"/>
                <w:sz w:val="24"/>
                <w:szCs w:val="24"/>
              </w:rPr>
              <w:t>×0.0</w:t>
            </w:r>
          </w:p>
        </w:tc>
      </w:tr>
    </w:tbl>
    <w:p w14:paraId="791F658A" w14:textId="643006AE" w:rsidR="00EA25C3" w:rsidRPr="00EA25C3" w:rsidRDefault="00EA25C3" w:rsidP="00EA25C3">
      <w:pPr>
        <w:rPr>
          <w:rFonts w:asciiTheme="minorEastAsia" w:hAnsiTheme="minorEastAsia"/>
          <w:sz w:val="24"/>
          <w:szCs w:val="24"/>
        </w:rPr>
        <w:sectPr w:rsidR="00EA25C3" w:rsidRPr="00EA25C3" w:rsidSect="00CC77FC">
          <w:footerReference w:type="default" r:id="rId8"/>
          <w:pgSz w:w="11906" w:h="16838"/>
          <w:pgMar w:top="1440" w:right="1080" w:bottom="1440" w:left="1080" w:header="851" w:footer="992" w:gutter="0"/>
          <w:pgNumType w:start="0"/>
          <w:cols w:space="425"/>
          <w:docGrid w:type="lines" w:linePitch="360"/>
        </w:sectPr>
      </w:pPr>
    </w:p>
    <w:p w14:paraId="06CA931A" w14:textId="67833C21" w:rsidR="001A34B1" w:rsidRPr="00C66EF8" w:rsidRDefault="004975C0" w:rsidP="001A34B1">
      <w:pPr>
        <w:spacing w:line="30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２</w:t>
      </w:r>
      <w:r w:rsidR="001A34B1" w:rsidRPr="00C66EF8">
        <w:rPr>
          <w:rFonts w:asciiTheme="minorEastAsia" w:hAnsiTheme="minorEastAsia" w:hint="eastAsia"/>
          <w:color w:val="000000" w:themeColor="text1"/>
          <w:sz w:val="24"/>
          <w:szCs w:val="24"/>
        </w:rPr>
        <w:t>．総合評価点</w:t>
      </w:r>
    </w:p>
    <w:p w14:paraId="2D396BBA" w14:textId="0364DA67" w:rsidR="001A34B1" w:rsidRPr="00C66EF8" w:rsidRDefault="001A34B1" w:rsidP="001A34B1">
      <w:pPr>
        <w:spacing w:line="300" w:lineRule="exact"/>
        <w:rPr>
          <w:rFonts w:asciiTheme="minorEastAsia" w:hAnsiTheme="minorEastAsia"/>
          <w:color w:val="000000" w:themeColor="text1"/>
          <w:sz w:val="24"/>
          <w:szCs w:val="24"/>
        </w:rPr>
      </w:pPr>
      <w:r w:rsidRPr="00C66EF8">
        <w:rPr>
          <w:rFonts w:asciiTheme="minorEastAsia" w:hAnsiTheme="minorEastAsia" w:hint="eastAsia"/>
          <w:color w:val="000000" w:themeColor="text1"/>
          <w:sz w:val="24"/>
          <w:szCs w:val="24"/>
        </w:rPr>
        <w:t xml:space="preserve">　</w:t>
      </w:r>
      <w:r w:rsidR="004975C0">
        <w:rPr>
          <w:rFonts w:asciiTheme="minorEastAsia" w:hAnsiTheme="minorEastAsia" w:hint="eastAsia"/>
          <w:color w:val="000000" w:themeColor="text1"/>
          <w:sz w:val="24"/>
          <w:szCs w:val="24"/>
        </w:rPr>
        <w:t>１</w:t>
      </w:r>
      <w:r w:rsidRPr="00C66EF8">
        <w:rPr>
          <w:rFonts w:asciiTheme="minorEastAsia" w:hAnsiTheme="minorEastAsia" w:hint="eastAsia"/>
          <w:color w:val="000000" w:themeColor="text1"/>
          <w:sz w:val="24"/>
          <w:szCs w:val="24"/>
        </w:rPr>
        <w:t>により算出した評価点については、提案者ごとに下表のとおり取りまとめを行い、総合評価点（</w:t>
      </w:r>
      <w:r w:rsidR="00C66EF8" w:rsidRPr="00C66EF8">
        <w:rPr>
          <w:rFonts w:asciiTheme="minorEastAsia" w:hAnsiTheme="minorEastAsia" w:hint="eastAsia"/>
          <w:color w:val="000000" w:themeColor="text1"/>
          <w:sz w:val="24"/>
          <w:szCs w:val="24"/>
        </w:rPr>
        <w:t>平均</w:t>
      </w:r>
      <w:r w:rsidRPr="00C66EF8">
        <w:rPr>
          <w:rFonts w:asciiTheme="minorEastAsia" w:hAnsiTheme="minorEastAsia" w:hint="eastAsia"/>
          <w:color w:val="000000" w:themeColor="text1"/>
          <w:sz w:val="24"/>
          <w:szCs w:val="24"/>
        </w:rPr>
        <w:t>評価点）を算出する。</w:t>
      </w:r>
    </w:p>
    <w:tbl>
      <w:tblPr>
        <w:tblStyle w:val="ab"/>
        <w:tblW w:w="0" w:type="auto"/>
        <w:tblLook w:val="04A0" w:firstRow="1" w:lastRow="0" w:firstColumn="1" w:lastColumn="0" w:noHBand="0" w:noVBand="1"/>
      </w:tblPr>
      <w:tblGrid>
        <w:gridCol w:w="1838"/>
        <w:gridCol w:w="2977"/>
        <w:gridCol w:w="850"/>
        <w:gridCol w:w="851"/>
        <w:gridCol w:w="850"/>
        <w:gridCol w:w="851"/>
        <w:gridCol w:w="850"/>
        <w:gridCol w:w="851"/>
        <w:gridCol w:w="850"/>
        <w:gridCol w:w="851"/>
        <w:gridCol w:w="1701"/>
      </w:tblGrid>
      <w:tr w:rsidR="00C66EF8" w:rsidRPr="00C66EF8" w14:paraId="43FF69F3" w14:textId="77777777" w:rsidTr="00C66EF8">
        <w:tc>
          <w:tcPr>
            <w:tcW w:w="1838" w:type="dxa"/>
            <w:vMerge w:val="restart"/>
          </w:tcPr>
          <w:p w14:paraId="7EE2EFD9" w14:textId="585F933B" w:rsidR="001A34B1" w:rsidRPr="00C66EF8" w:rsidRDefault="001A34B1" w:rsidP="00C66EF8">
            <w:pPr>
              <w:spacing w:line="480" w:lineRule="auto"/>
              <w:jc w:val="center"/>
              <w:rPr>
                <w:rFonts w:asciiTheme="minorEastAsia" w:hAnsiTheme="minorEastAsia"/>
                <w:color w:val="000000" w:themeColor="text1"/>
                <w:sz w:val="24"/>
                <w:szCs w:val="24"/>
              </w:rPr>
            </w:pPr>
            <w:r w:rsidRPr="00C66EF8">
              <w:rPr>
                <w:rFonts w:asciiTheme="minorEastAsia" w:hAnsiTheme="minorEastAsia" w:hint="eastAsia"/>
                <w:color w:val="000000" w:themeColor="text1"/>
                <w:sz w:val="24"/>
                <w:szCs w:val="24"/>
              </w:rPr>
              <w:t>提案者</w:t>
            </w:r>
          </w:p>
        </w:tc>
        <w:tc>
          <w:tcPr>
            <w:tcW w:w="2977" w:type="dxa"/>
            <w:vMerge w:val="restart"/>
          </w:tcPr>
          <w:p w14:paraId="22FAFA4B" w14:textId="4D060C3C" w:rsidR="00C66EF8" w:rsidRDefault="001A34B1" w:rsidP="00C66EF8">
            <w:pPr>
              <w:spacing w:line="480" w:lineRule="auto"/>
              <w:jc w:val="center"/>
              <w:rPr>
                <w:rFonts w:asciiTheme="minorEastAsia" w:hAnsiTheme="minorEastAsia"/>
                <w:color w:val="000000" w:themeColor="text1"/>
                <w:sz w:val="24"/>
                <w:szCs w:val="24"/>
              </w:rPr>
            </w:pPr>
            <w:r w:rsidRPr="00C66EF8">
              <w:rPr>
                <w:rFonts w:asciiTheme="minorEastAsia" w:hAnsiTheme="minorEastAsia" w:hint="eastAsia"/>
                <w:color w:val="000000" w:themeColor="text1"/>
                <w:sz w:val="24"/>
                <w:szCs w:val="24"/>
              </w:rPr>
              <w:t>評</w:t>
            </w:r>
            <w:r w:rsidR="00C66EF8">
              <w:rPr>
                <w:rFonts w:asciiTheme="minorEastAsia" w:hAnsiTheme="minorEastAsia" w:hint="eastAsia"/>
                <w:color w:val="000000" w:themeColor="text1"/>
                <w:sz w:val="24"/>
                <w:szCs w:val="24"/>
              </w:rPr>
              <w:t xml:space="preserve">　　</w:t>
            </w:r>
            <w:r w:rsidRPr="00C66EF8">
              <w:rPr>
                <w:rFonts w:asciiTheme="minorEastAsia" w:hAnsiTheme="minorEastAsia" w:hint="eastAsia"/>
                <w:color w:val="000000" w:themeColor="text1"/>
                <w:sz w:val="24"/>
                <w:szCs w:val="24"/>
              </w:rPr>
              <w:t>価</w:t>
            </w:r>
          </w:p>
          <w:p w14:paraId="631854BC" w14:textId="143DCA07" w:rsidR="001A34B1" w:rsidRPr="00C66EF8" w:rsidRDefault="001A34B1" w:rsidP="00C66EF8">
            <w:pPr>
              <w:spacing w:line="480" w:lineRule="auto"/>
              <w:jc w:val="center"/>
              <w:rPr>
                <w:rFonts w:asciiTheme="minorEastAsia" w:hAnsiTheme="minorEastAsia"/>
                <w:color w:val="000000" w:themeColor="text1"/>
                <w:sz w:val="24"/>
                <w:szCs w:val="24"/>
              </w:rPr>
            </w:pPr>
            <w:r w:rsidRPr="00C66EF8">
              <w:rPr>
                <w:rFonts w:asciiTheme="minorEastAsia" w:hAnsiTheme="minorEastAsia" w:hint="eastAsia"/>
                <w:color w:val="000000" w:themeColor="text1"/>
                <w:sz w:val="24"/>
                <w:szCs w:val="24"/>
              </w:rPr>
              <w:t>項</w:t>
            </w:r>
            <w:r w:rsidR="00C66EF8">
              <w:rPr>
                <w:rFonts w:asciiTheme="minorEastAsia" w:hAnsiTheme="minorEastAsia" w:hint="eastAsia"/>
                <w:color w:val="000000" w:themeColor="text1"/>
                <w:sz w:val="24"/>
                <w:szCs w:val="24"/>
              </w:rPr>
              <w:t xml:space="preserve">　　</w:t>
            </w:r>
            <w:r w:rsidRPr="00C66EF8">
              <w:rPr>
                <w:rFonts w:asciiTheme="minorEastAsia" w:hAnsiTheme="minorEastAsia" w:hint="eastAsia"/>
                <w:color w:val="000000" w:themeColor="text1"/>
                <w:sz w:val="24"/>
                <w:szCs w:val="24"/>
              </w:rPr>
              <w:t>目</w:t>
            </w:r>
          </w:p>
        </w:tc>
        <w:tc>
          <w:tcPr>
            <w:tcW w:w="6804" w:type="dxa"/>
            <w:gridSpan w:val="8"/>
          </w:tcPr>
          <w:p w14:paraId="5B2A0B55" w14:textId="04A6F3C0" w:rsidR="001A34B1" w:rsidRPr="00C66EF8" w:rsidRDefault="001A34B1" w:rsidP="00C66EF8">
            <w:pPr>
              <w:spacing w:line="480" w:lineRule="auto"/>
              <w:jc w:val="center"/>
              <w:rPr>
                <w:rFonts w:asciiTheme="minorEastAsia" w:hAnsiTheme="minorEastAsia"/>
                <w:color w:val="000000" w:themeColor="text1"/>
                <w:sz w:val="24"/>
                <w:szCs w:val="24"/>
              </w:rPr>
            </w:pPr>
            <w:r w:rsidRPr="00C66EF8">
              <w:rPr>
                <w:rFonts w:asciiTheme="minorEastAsia" w:hAnsiTheme="minorEastAsia" w:hint="eastAsia"/>
                <w:color w:val="000000" w:themeColor="text1"/>
                <w:sz w:val="24"/>
                <w:szCs w:val="24"/>
              </w:rPr>
              <w:t>審</w:t>
            </w:r>
            <w:r w:rsidR="00C66EF8">
              <w:rPr>
                <w:rFonts w:asciiTheme="minorEastAsia" w:hAnsiTheme="minorEastAsia" w:hint="eastAsia"/>
                <w:color w:val="000000" w:themeColor="text1"/>
                <w:sz w:val="24"/>
                <w:szCs w:val="24"/>
              </w:rPr>
              <w:t xml:space="preserve">　</w:t>
            </w:r>
            <w:r w:rsidRPr="00C66EF8">
              <w:rPr>
                <w:rFonts w:asciiTheme="minorEastAsia" w:hAnsiTheme="minorEastAsia" w:hint="eastAsia"/>
                <w:color w:val="000000" w:themeColor="text1"/>
                <w:sz w:val="24"/>
                <w:szCs w:val="24"/>
              </w:rPr>
              <w:t>査</w:t>
            </w:r>
            <w:r w:rsidR="00C66EF8">
              <w:rPr>
                <w:rFonts w:asciiTheme="minorEastAsia" w:hAnsiTheme="minorEastAsia" w:hint="eastAsia"/>
                <w:color w:val="000000" w:themeColor="text1"/>
                <w:sz w:val="24"/>
                <w:szCs w:val="24"/>
              </w:rPr>
              <w:t xml:space="preserve">　</w:t>
            </w:r>
            <w:r w:rsidRPr="00C66EF8">
              <w:rPr>
                <w:rFonts w:asciiTheme="minorEastAsia" w:hAnsiTheme="minorEastAsia" w:hint="eastAsia"/>
                <w:color w:val="000000" w:themeColor="text1"/>
                <w:sz w:val="24"/>
                <w:szCs w:val="24"/>
              </w:rPr>
              <w:t>委</w:t>
            </w:r>
            <w:r w:rsidR="00C66EF8">
              <w:rPr>
                <w:rFonts w:asciiTheme="minorEastAsia" w:hAnsiTheme="minorEastAsia" w:hint="eastAsia"/>
                <w:color w:val="000000" w:themeColor="text1"/>
                <w:sz w:val="24"/>
                <w:szCs w:val="24"/>
              </w:rPr>
              <w:t xml:space="preserve">　</w:t>
            </w:r>
            <w:r w:rsidRPr="00C66EF8">
              <w:rPr>
                <w:rFonts w:asciiTheme="minorEastAsia" w:hAnsiTheme="minorEastAsia" w:hint="eastAsia"/>
                <w:color w:val="000000" w:themeColor="text1"/>
                <w:sz w:val="24"/>
                <w:szCs w:val="24"/>
              </w:rPr>
              <w:t>員</w:t>
            </w:r>
          </w:p>
        </w:tc>
        <w:tc>
          <w:tcPr>
            <w:tcW w:w="1701" w:type="dxa"/>
            <w:vMerge w:val="restart"/>
          </w:tcPr>
          <w:p w14:paraId="17DAE7E8" w14:textId="79766FF3" w:rsidR="001A34B1" w:rsidRPr="00C66EF8" w:rsidRDefault="001A34B1" w:rsidP="00C66EF8">
            <w:pPr>
              <w:spacing w:line="480" w:lineRule="auto"/>
              <w:jc w:val="center"/>
              <w:rPr>
                <w:rFonts w:asciiTheme="minorEastAsia" w:hAnsiTheme="minorEastAsia"/>
                <w:color w:val="000000" w:themeColor="text1"/>
                <w:sz w:val="24"/>
                <w:szCs w:val="24"/>
              </w:rPr>
            </w:pPr>
            <w:r w:rsidRPr="00C66EF8">
              <w:rPr>
                <w:rFonts w:asciiTheme="minorEastAsia" w:hAnsiTheme="minorEastAsia" w:hint="eastAsia"/>
                <w:color w:val="000000" w:themeColor="text1"/>
                <w:sz w:val="24"/>
                <w:szCs w:val="24"/>
              </w:rPr>
              <w:t>評価点</w:t>
            </w:r>
          </w:p>
        </w:tc>
      </w:tr>
      <w:tr w:rsidR="00C66EF8" w:rsidRPr="00C66EF8" w14:paraId="1B86DDED" w14:textId="77777777" w:rsidTr="00C66EF8">
        <w:tc>
          <w:tcPr>
            <w:tcW w:w="1838" w:type="dxa"/>
            <w:vMerge/>
          </w:tcPr>
          <w:p w14:paraId="389071BC" w14:textId="77777777" w:rsidR="001A34B1" w:rsidRPr="00C66EF8" w:rsidRDefault="001A34B1" w:rsidP="00C66EF8">
            <w:pPr>
              <w:spacing w:line="480" w:lineRule="auto"/>
              <w:jc w:val="center"/>
              <w:rPr>
                <w:rFonts w:asciiTheme="minorEastAsia" w:hAnsiTheme="minorEastAsia"/>
                <w:color w:val="000000" w:themeColor="text1"/>
                <w:sz w:val="24"/>
                <w:szCs w:val="24"/>
              </w:rPr>
            </w:pPr>
          </w:p>
        </w:tc>
        <w:tc>
          <w:tcPr>
            <w:tcW w:w="2977" w:type="dxa"/>
            <w:vMerge/>
          </w:tcPr>
          <w:p w14:paraId="186806B3" w14:textId="77777777" w:rsidR="001A34B1" w:rsidRPr="00C66EF8" w:rsidRDefault="001A34B1" w:rsidP="00C66EF8">
            <w:pPr>
              <w:spacing w:line="480" w:lineRule="auto"/>
              <w:jc w:val="center"/>
              <w:rPr>
                <w:rFonts w:asciiTheme="minorEastAsia" w:hAnsiTheme="minorEastAsia"/>
                <w:color w:val="000000" w:themeColor="text1"/>
                <w:sz w:val="24"/>
                <w:szCs w:val="24"/>
              </w:rPr>
            </w:pPr>
          </w:p>
        </w:tc>
        <w:tc>
          <w:tcPr>
            <w:tcW w:w="850" w:type="dxa"/>
          </w:tcPr>
          <w:p w14:paraId="69D5CCDA" w14:textId="7032B372" w:rsidR="001A34B1" w:rsidRPr="00C66EF8" w:rsidRDefault="001A34B1" w:rsidP="00C66EF8">
            <w:pPr>
              <w:spacing w:line="480" w:lineRule="auto"/>
              <w:jc w:val="center"/>
              <w:rPr>
                <w:rFonts w:asciiTheme="minorEastAsia" w:hAnsiTheme="minorEastAsia"/>
                <w:color w:val="000000" w:themeColor="text1"/>
                <w:sz w:val="24"/>
                <w:szCs w:val="24"/>
              </w:rPr>
            </w:pPr>
            <w:r w:rsidRPr="00C66EF8">
              <w:rPr>
                <w:rFonts w:asciiTheme="minorEastAsia" w:hAnsiTheme="minorEastAsia" w:hint="eastAsia"/>
                <w:color w:val="000000" w:themeColor="text1"/>
                <w:sz w:val="24"/>
                <w:szCs w:val="24"/>
              </w:rPr>
              <w:t>A</w:t>
            </w:r>
          </w:p>
        </w:tc>
        <w:tc>
          <w:tcPr>
            <w:tcW w:w="851" w:type="dxa"/>
          </w:tcPr>
          <w:p w14:paraId="4A20C081" w14:textId="641B1B57" w:rsidR="001A34B1" w:rsidRPr="00C66EF8" w:rsidRDefault="001A34B1" w:rsidP="00C66EF8">
            <w:pPr>
              <w:spacing w:line="480" w:lineRule="auto"/>
              <w:jc w:val="center"/>
              <w:rPr>
                <w:rFonts w:asciiTheme="minorEastAsia" w:hAnsiTheme="minorEastAsia"/>
                <w:color w:val="000000" w:themeColor="text1"/>
                <w:sz w:val="24"/>
                <w:szCs w:val="24"/>
              </w:rPr>
            </w:pPr>
            <w:r w:rsidRPr="00C66EF8">
              <w:rPr>
                <w:rFonts w:asciiTheme="minorEastAsia" w:hAnsiTheme="minorEastAsia" w:hint="eastAsia"/>
                <w:color w:val="000000" w:themeColor="text1"/>
                <w:sz w:val="24"/>
                <w:szCs w:val="24"/>
              </w:rPr>
              <w:t>B</w:t>
            </w:r>
          </w:p>
        </w:tc>
        <w:tc>
          <w:tcPr>
            <w:tcW w:w="850" w:type="dxa"/>
          </w:tcPr>
          <w:p w14:paraId="6585F19F" w14:textId="7EF4CD6A" w:rsidR="001A34B1" w:rsidRPr="00C66EF8" w:rsidRDefault="001A34B1" w:rsidP="00C66EF8">
            <w:pPr>
              <w:spacing w:line="480" w:lineRule="auto"/>
              <w:jc w:val="center"/>
              <w:rPr>
                <w:rFonts w:asciiTheme="minorEastAsia" w:hAnsiTheme="minorEastAsia"/>
                <w:color w:val="000000" w:themeColor="text1"/>
                <w:sz w:val="24"/>
                <w:szCs w:val="24"/>
              </w:rPr>
            </w:pPr>
            <w:r w:rsidRPr="00C66EF8">
              <w:rPr>
                <w:rFonts w:asciiTheme="minorEastAsia" w:hAnsiTheme="minorEastAsia" w:hint="eastAsia"/>
                <w:color w:val="000000" w:themeColor="text1"/>
                <w:sz w:val="24"/>
                <w:szCs w:val="24"/>
              </w:rPr>
              <w:t>C</w:t>
            </w:r>
          </w:p>
        </w:tc>
        <w:tc>
          <w:tcPr>
            <w:tcW w:w="851" w:type="dxa"/>
          </w:tcPr>
          <w:p w14:paraId="5E935C04" w14:textId="10796288" w:rsidR="001A34B1" w:rsidRPr="00C66EF8" w:rsidRDefault="001A34B1" w:rsidP="00C66EF8">
            <w:pPr>
              <w:spacing w:line="480" w:lineRule="auto"/>
              <w:jc w:val="center"/>
              <w:rPr>
                <w:rFonts w:asciiTheme="minorEastAsia" w:hAnsiTheme="minorEastAsia"/>
                <w:color w:val="000000" w:themeColor="text1"/>
                <w:sz w:val="24"/>
                <w:szCs w:val="24"/>
              </w:rPr>
            </w:pPr>
            <w:r w:rsidRPr="00C66EF8">
              <w:rPr>
                <w:rFonts w:asciiTheme="minorEastAsia" w:hAnsiTheme="minorEastAsia" w:hint="eastAsia"/>
                <w:color w:val="000000" w:themeColor="text1"/>
                <w:sz w:val="24"/>
                <w:szCs w:val="24"/>
              </w:rPr>
              <w:t>D</w:t>
            </w:r>
          </w:p>
        </w:tc>
        <w:tc>
          <w:tcPr>
            <w:tcW w:w="850" w:type="dxa"/>
          </w:tcPr>
          <w:p w14:paraId="563DFDF0" w14:textId="1BC5BB2C" w:rsidR="001A34B1" w:rsidRPr="00C66EF8" w:rsidRDefault="001A34B1" w:rsidP="00C66EF8">
            <w:pPr>
              <w:spacing w:line="480" w:lineRule="auto"/>
              <w:jc w:val="center"/>
              <w:rPr>
                <w:rFonts w:asciiTheme="minorEastAsia" w:hAnsiTheme="minorEastAsia"/>
                <w:color w:val="000000" w:themeColor="text1"/>
                <w:sz w:val="24"/>
                <w:szCs w:val="24"/>
              </w:rPr>
            </w:pPr>
            <w:r w:rsidRPr="00C66EF8">
              <w:rPr>
                <w:rFonts w:asciiTheme="minorEastAsia" w:hAnsiTheme="minorEastAsia" w:hint="eastAsia"/>
                <w:color w:val="000000" w:themeColor="text1"/>
                <w:sz w:val="24"/>
                <w:szCs w:val="24"/>
              </w:rPr>
              <w:t>E</w:t>
            </w:r>
          </w:p>
        </w:tc>
        <w:tc>
          <w:tcPr>
            <w:tcW w:w="851" w:type="dxa"/>
          </w:tcPr>
          <w:p w14:paraId="2343BD07" w14:textId="0BAA5091" w:rsidR="001A34B1" w:rsidRPr="00C66EF8" w:rsidRDefault="001A34B1" w:rsidP="00C66EF8">
            <w:pPr>
              <w:spacing w:line="480" w:lineRule="auto"/>
              <w:jc w:val="center"/>
              <w:rPr>
                <w:rFonts w:asciiTheme="minorEastAsia" w:hAnsiTheme="minorEastAsia"/>
                <w:color w:val="000000" w:themeColor="text1"/>
                <w:sz w:val="24"/>
                <w:szCs w:val="24"/>
              </w:rPr>
            </w:pPr>
            <w:r w:rsidRPr="00C66EF8">
              <w:rPr>
                <w:rFonts w:asciiTheme="minorEastAsia" w:hAnsiTheme="minorEastAsia" w:hint="eastAsia"/>
                <w:color w:val="000000" w:themeColor="text1"/>
                <w:sz w:val="24"/>
                <w:szCs w:val="24"/>
              </w:rPr>
              <w:t>F</w:t>
            </w:r>
          </w:p>
        </w:tc>
        <w:tc>
          <w:tcPr>
            <w:tcW w:w="850" w:type="dxa"/>
          </w:tcPr>
          <w:p w14:paraId="78B76B0A" w14:textId="54648EBD" w:rsidR="001A34B1" w:rsidRPr="00C66EF8" w:rsidRDefault="001A34B1" w:rsidP="00C66EF8">
            <w:pPr>
              <w:spacing w:line="480" w:lineRule="auto"/>
              <w:jc w:val="center"/>
              <w:rPr>
                <w:rFonts w:asciiTheme="minorEastAsia" w:hAnsiTheme="minorEastAsia"/>
                <w:color w:val="000000" w:themeColor="text1"/>
                <w:sz w:val="24"/>
                <w:szCs w:val="24"/>
              </w:rPr>
            </w:pPr>
            <w:r w:rsidRPr="00C66EF8">
              <w:rPr>
                <w:rFonts w:asciiTheme="minorEastAsia" w:hAnsiTheme="minorEastAsia" w:hint="eastAsia"/>
                <w:color w:val="000000" w:themeColor="text1"/>
                <w:sz w:val="24"/>
                <w:szCs w:val="24"/>
              </w:rPr>
              <w:t>G</w:t>
            </w:r>
          </w:p>
        </w:tc>
        <w:tc>
          <w:tcPr>
            <w:tcW w:w="851" w:type="dxa"/>
          </w:tcPr>
          <w:p w14:paraId="157FE6FF" w14:textId="30C4D4C8" w:rsidR="001A34B1" w:rsidRPr="00C66EF8" w:rsidRDefault="001A34B1" w:rsidP="00C66EF8">
            <w:pPr>
              <w:spacing w:line="480" w:lineRule="auto"/>
              <w:jc w:val="center"/>
              <w:rPr>
                <w:rFonts w:asciiTheme="minorEastAsia" w:hAnsiTheme="minorEastAsia"/>
                <w:color w:val="000000" w:themeColor="text1"/>
                <w:sz w:val="24"/>
                <w:szCs w:val="24"/>
              </w:rPr>
            </w:pPr>
            <w:r w:rsidRPr="00C66EF8">
              <w:rPr>
                <w:rFonts w:asciiTheme="minorEastAsia" w:hAnsiTheme="minorEastAsia" w:hint="eastAsia"/>
                <w:color w:val="000000" w:themeColor="text1"/>
                <w:sz w:val="24"/>
                <w:szCs w:val="24"/>
              </w:rPr>
              <w:t>H</w:t>
            </w:r>
          </w:p>
        </w:tc>
        <w:tc>
          <w:tcPr>
            <w:tcW w:w="1701" w:type="dxa"/>
            <w:vMerge/>
          </w:tcPr>
          <w:p w14:paraId="2F9252FF" w14:textId="7701A766" w:rsidR="001A34B1" w:rsidRPr="00C66EF8" w:rsidRDefault="001A34B1" w:rsidP="00C66EF8">
            <w:pPr>
              <w:spacing w:line="480" w:lineRule="auto"/>
              <w:jc w:val="center"/>
              <w:rPr>
                <w:rFonts w:asciiTheme="minorEastAsia" w:hAnsiTheme="minorEastAsia"/>
                <w:color w:val="000000" w:themeColor="text1"/>
                <w:sz w:val="24"/>
                <w:szCs w:val="24"/>
              </w:rPr>
            </w:pPr>
          </w:p>
        </w:tc>
      </w:tr>
      <w:tr w:rsidR="005E66D7" w:rsidRPr="00C66EF8" w14:paraId="08C2E02A" w14:textId="77777777" w:rsidTr="00C66EF8">
        <w:tc>
          <w:tcPr>
            <w:tcW w:w="1838" w:type="dxa"/>
            <w:vMerge w:val="restart"/>
          </w:tcPr>
          <w:p w14:paraId="0B2BE1F7" w14:textId="77777777" w:rsidR="005E66D7" w:rsidRPr="00C66EF8" w:rsidRDefault="005E66D7" w:rsidP="00C66EF8">
            <w:pPr>
              <w:spacing w:line="480" w:lineRule="auto"/>
              <w:rPr>
                <w:rFonts w:asciiTheme="minorEastAsia" w:hAnsiTheme="minorEastAsia"/>
                <w:color w:val="000000" w:themeColor="text1"/>
                <w:sz w:val="24"/>
                <w:szCs w:val="24"/>
              </w:rPr>
            </w:pPr>
          </w:p>
        </w:tc>
        <w:tc>
          <w:tcPr>
            <w:tcW w:w="2977" w:type="dxa"/>
          </w:tcPr>
          <w:p w14:paraId="2D886C44" w14:textId="379F0446" w:rsidR="005E66D7" w:rsidRPr="00C66EF8" w:rsidRDefault="00D55688" w:rsidP="00C66EF8">
            <w:pPr>
              <w:spacing w:line="48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積極性</w:t>
            </w:r>
          </w:p>
        </w:tc>
        <w:tc>
          <w:tcPr>
            <w:tcW w:w="850" w:type="dxa"/>
          </w:tcPr>
          <w:p w14:paraId="65AE34A2" w14:textId="77777777" w:rsidR="005E66D7" w:rsidRPr="00C66EF8" w:rsidRDefault="005E66D7" w:rsidP="00C66EF8">
            <w:pPr>
              <w:spacing w:line="480" w:lineRule="auto"/>
              <w:rPr>
                <w:rFonts w:asciiTheme="minorEastAsia" w:hAnsiTheme="minorEastAsia"/>
                <w:color w:val="000000" w:themeColor="text1"/>
                <w:sz w:val="24"/>
                <w:szCs w:val="24"/>
              </w:rPr>
            </w:pPr>
          </w:p>
        </w:tc>
        <w:tc>
          <w:tcPr>
            <w:tcW w:w="851" w:type="dxa"/>
          </w:tcPr>
          <w:p w14:paraId="67261313" w14:textId="77777777" w:rsidR="005E66D7" w:rsidRPr="00C66EF8" w:rsidRDefault="005E66D7" w:rsidP="00C66EF8">
            <w:pPr>
              <w:spacing w:line="480" w:lineRule="auto"/>
              <w:rPr>
                <w:rFonts w:asciiTheme="minorEastAsia" w:hAnsiTheme="minorEastAsia"/>
                <w:color w:val="000000" w:themeColor="text1"/>
                <w:sz w:val="24"/>
                <w:szCs w:val="24"/>
              </w:rPr>
            </w:pPr>
          </w:p>
        </w:tc>
        <w:tc>
          <w:tcPr>
            <w:tcW w:w="850" w:type="dxa"/>
          </w:tcPr>
          <w:p w14:paraId="3AB6B325" w14:textId="77777777" w:rsidR="005E66D7" w:rsidRPr="00C66EF8" w:rsidRDefault="005E66D7" w:rsidP="00C66EF8">
            <w:pPr>
              <w:spacing w:line="480" w:lineRule="auto"/>
              <w:rPr>
                <w:rFonts w:asciiTheme="minorEastAsia" w:hAnsiTheme="minorEastAsia"/>
                <w:color w:val="000000" w:themeColor="text1"/>
                <w:sz w:val="24"/>
                <w:szCs w:val="24"/>
              </w:rPr>
            </w:pPr>
          </w:p>
        </w:tc>
        <w:tc>
          <w:tcPr>
            <w:tcW w:w="851" w:type="dxa"/>
          </w:tcPr>
          <w:p w14:paraId="0E0353DB" w14:textId="77777777" w:rsidR="005E66D7" w:rsidRPr="00C66EF8" w:rsidRDefault="005E66D7" w:rsidP="00C66EF8">
            <w:pPr>
              <w:spacing w:line="480" w:lineRule="auto"/>
              <w:rPr>
                <w:rFonts w:asciiTheme="minorEastAsia" w:hAnsiTheme="minorEastAsia"/>
                <w:color w:val="000000" w:themeColor="text1"/>
                <w:sz w:val="24"/>
                <w:szCs w:val="24"/>
              </w:rPr>
            </w:pPr>
          </w:p>
        </w:tc>
        <w:tc>
          <w:tcPr>
            <w:tcW w:w="850" w:type="dxa"/>
          </w:tcPr>
          <w:p w14:paraId="30B4C1FD" w14:textId="77777777" w:rsidR="005E66D7" w:rsidRPr="00C66EF8" w:rsidRDefault="005E66D7" w:rsidP="00C66EF8">
            <w:pPr>
              <w:spacing w:line="480" w:lineRule="auto"/>
              <w:rPr>
                <w:rFonts w:asciiTheme="minorEastAsia" w:hAnsiTheme="minorEastAsia"/>
                <w:color w:val="000000" w:themeColor="text1"/>
                <w:sz w:val="24"/>
                <w:szCs w:val="24"/>
              </w:rPr>
            </w:pPr>
          </w:p>
        </w:tc>
        <w:tc>
          <w:tcPr>
            <w:tcW w:w="851" w:type="dxa"/>
          </w:tcPr>
          <w:p w14:paraId="2182E10D" w14:textId="77777777" w:rsidR="005E66D7" w:rsidRPr="00C66EF8" w:rsidRDefault="005E66D7" w:rsidP="00C66EF8">
            <w:pPr>
              <w:spacing w:line="480" w:lineRule="auto"/>
              <w:rPr>
                <w:rFonts w:asciiTheme="minorEastAsia" w:hAnsiTheme="minorEastAsia"/>
                <w:color w:val="000000" w:themeColor="text1"/>
                <w:sz w:val="24"/>
                <w:szCs w:val="24"/>
              </w:rPr>
            </w:pPr>
          </w:p>
        </w:tc>
        <w:tc>
          <w:tcPr>
            <w:tcW w:w="850" w:type="dxa"/>
          </w:tcPr>
          <w:p w14:paraId="350076E8" w14:textId="77777777" w:rsidR="005E66D7" w:rsidRPr="00C66EF8" w:rsidRDefault="005E66D7" w:rsidP="00C66EF8">
            <w:pPr>
              <w:spacing w:line="480" w:lineRule="auto"/>
              <w:rPr>
                <w:rFonts w:asciiTheme="minorEastAsia" w:hAnsiTheme="minorEastAsia"/>
                <w:color w:val="000000" w:themeColor="text1"/>
                <w:sz w:val="24"/>
                <w:szCs w:val="24"/>
              </w:rPr>
            </w:pPr>
          </w:p>
        </w:tc>
        <w:tc>
          <w:tcPr>
            <w:tcW w:w="851" w:type="dxa"/>
          </w:tcPr>
          <w:p w14:paraId="73B4FEBF" w14:textId="77777777" w:rsidR="005E66D7" w:rsidRPr="00C66EF8" w:rsidRDefault="005E66D7" w:rsidP="00C66EF8">
            <w:pPr>
              <w:spacing w:line="480" w:lineRule="auto"/>
              <w:rPr>
                <w:rFonts w:asciiTheme="minorEastAsia" w:hAnsiTheme="minorEastAsia"/>
                <w:color w:val="000000" w:themeColor="text1"/>
                <w:sz w:val="24"/>
                <w:szCs w:val="24"/>
              </w:rPr>
            </w:pPr>
          </w:p>
        </w:tc>
        <w:tc>
          <w:tcPr>
            <w:tcW w:w="1701" w:type="dxa"/>
          </w:tcPr>
          <w:p w14:paraId="6DDE6B2F" w14:textId="37AFF0C8" w:rsidR="005E66D7" w:rsidRPr="00C66EF8" w:rsidRDefault="005E66D7" w:rsidP="00C66EF8">
            <w:pPr>
              <w:spacing w:line="480" w:lineRule="auto"/>
              <w:rPr>
                <w:rFonts w:asciiTheme="minorEastAsia" w:hAnsiTheme="minorEastAsia"/>
                <w:color w:val="000000" w:themeColor="text1"/>
                <w:sz w:val="24"/>
                <w:szCs w:val="24"/>
              </w:rPr>
            </w:pPr>
          </w:p>
        </w:tc>
      </w:tr>
      <w:tr w:rsidR="005E66D7" w:rsidRPr="00C66EF8" w14:paraId="2D80853E" w14:textId="77777777" w:rsidTr="00C66EF8">
        <w:tc>
          <w:tcPr>
            <w:tcW w:w="1838" w:type="dxa"/>
            <w:vMerge/>
          </w:tcPr>
          <w:p w14:paraId="6E67EBAB" w14:textId="77777777" w:rsidR="005E66D7" w:rsidRPr="00C66EF8" w:rsidRDefault="005E66D7" w:rsidP="00C66EF8">
            <w:pPr>
              <w:spacing w:line="480" w:lineRule="auto"/>
              <w:rPr>
                <w:rFonts w:asciiTheme="minorEastAsia" w:hAnsiTheme="minorEastAsia"/>
                <w:color w:val="000000" w:themeColor="text1"/>
                <w:sz w:val="24"/>
                <w:szCs w:val="24"/>
              </w:rPr>
            </w:pPr>
          </w:p>
        </w:tc>
        <w:tc>
          <w:tcPr>
            <w:tcW w:w="2977" w:type="dxa"/>
          </w:tcPr>
          <w:p w14:paraId="23C8F73C" w14:textId="441F4642" w:rsidR="005E66D7" w:rsidRPr="00C66EF8" w:rsidRDefault="005E66D7" w:rsidP="00C66EF8">
            <w:pPr>
              <w:spacing w:line="480" w:lineRule="auto"/>
              <w:rPr>
                <w:rFonts w:asciiTheme="minorEastAsia" w:hAnsiTheme="minorEastAsia"/>
                <w:color w:val="000000" w:themeColor="text1"/>
                <w:sz w:val="24"/>
                <w:szCs w:val="24"/>
              </w:rPr>
            </w:pPr>
            <w:r w:rsidRPr="00C66EF8">
              <w:rPr>
                <w:rFonts w:asciiTheme="minorEastAsia" w:hAnsiTheme="minorEastAsia" w:hint="eastAsia"/>
                <w:color w:val="000000" w:themeColor="text1"/>
                <w:sz w:val="24"/>
                <w:szCs w:val="24"/>
              </w:rPr>
              <w:t>維持管理</w:t>
            </w:r>
          </w:p>
        </w:tc>
        <w:tc>
          <w:tcPr>
            <w:tcW w:w="850" w:type="dxa"/>
          </w:tcPr>
          <w:p w14:paraId="6FC172DD" w14:textId="77777777" w:rsidR="005E66D7" w:rsidRPr="00C66EF8" w:rsidRDefault="005E66D7" w:rsidP="00C66EF8">
            <w:pPr>
              <w:spacing w:line="480" w:lineRule="auto"/>
              <w:rPr>
                <w:rFonts w:asciiTheme="minorEastAsia" w:hAnsiTheme="minorEastAsia"/>
                <w:color w:val="000000" w:themeColor="text1"/>
                <w:sz w:val="24"/>
                <w:szCs w:val="24"/>
              </w:rPr>
            </w:pPr>
          </w:p>
        </w:tc>
        <w:tc>
          <w:tcPr>
            <w:tcW w:w="851" w:type="dxa"/>
          </w:tcPr>
          <w:p w14:paraId="6B607FB8" w14:textId="77777777" w:rsidR="005E66D7" w:rsidRPr="00C66EF8" w:rsidRDefault="005E66D7" w:rsidP="00C66EF8">
            <w:pPr>
              <w:spacing w:line="480" w:lineRule="auto"/>
              <w:rPr>
                <w:rFonts w:asciiTheme="minorEastAsia" w:hAnsiTheme="minorEastAsia"/>
                <w:color w:val="000000" w:themeColor="text1"/>
                <w:sz w:val="24"/>
                <w:szCs w:val="24"/>
              </w:rPr>
            </w:pPr>
          </w:p>
        </w:tc>
        <w:tc>
          <w:tcPr>
            <w:tcW w:w="850" w:type="dxa"/>
          </w:tcPr>
          <w:p w14:paraId="7010A45C" w14:textId="77777777" w:rsidR="005E66D7" w:rsidRPr="00C66EF8" w:rsidRDefault="005E66D7" w:rsidP="00C66EF8">
            <w:pPr>
              <w:spacing w:line="480" w:lineRule="auto"/>
              <w:rPr>
                <w:rFonts w:asciiTheme="minorEastAsia" w:hAnsiTheme="minorEastAsia"/>
                <w:color w:val="000000" w:themeColor="text1"/>
                <w:sz w:val="24"/>
                <w:szCs w:val="24"/>
              </w:rPr>
            </w:pPr>
          </w:p>
        </w:tc>
        <w:tc>
          <w:tcPr>
            <w:tcW w:w="851" w:type="dxa"/>
          </w:tcPr>
          <w:p w14:paraId="497E5AA0" w14:textId="77777777" w:rsidR="005E66D7" w:rsidRPr="00C66EF8" w:rsidRDefault="005E66D7" w:rsidP="00C66EF8">
            <w:pPr>
              <w:spacing w:line="480" w:lineRule="auto"/>
              <w:rPr>
                <w:rFonts w:asciiTheme="minorEastAsia" w:hAnsiTheme="minorEastAsia"/>
                <w:color w:val="000000" w:themeColor="text1"/>
                <w:sz w:val="24"/>
                <w:szCs w:val="24"/>
              </w:rPr>
            </w:pPr>
          </w:p>
        </w:tc>
        <w:tc>
          <w:tcPr>
            <w:tcW w:w="850" w:type="dxa"/>
          </w:tcPr>
          <w:p w14:paraId="0F679A0C" w14:textId="77777777" w:rsidR="005E66D7" w:rsidRPr="00C66EF8" w:rsidRDefault="005E66D7" w:rsidP="00C66EF8">
            <w:pPr>
              <w:spacing w:line="480" w:lineRule="auto"/>
              <w:rPr>
                <w:rFonts w:asciiTheme="minorEastAsia" w:hAnsiTheme="minorEastAsia"/>
                <w:color w:val="000000" w:themeColor="text1"/>
                <w:sz w:val="24"/>
                <w:szCs w:val="24"/>
              </w:rPr>
            </w:pPr>
          </w:p>
        </w:tc>
        <w:tc>
          <w:tcPr>
            <w:tcW w:w="851" w:type="dxa"/>
          </w:tcPr>
          <w:p w14:paraId="148D83BF" w14:textId="77777777" w:rsidR="005E66D7" w:rsidRPr="00C66EF8" w:rsidRDefault="005E66D7" w:rsidP="00C66EF8">
            <w:pPr>
              <w:spacing w:line="480" w:lineRule="auto"/>
              <w:rPr>
                <w:rFonts w:asciiTheme="minorEastAsia" w:hAnsiTheme="minorEastAsia"/>
                <w:color w:val="000000" w:themeColor="text1"/>
                <w:sz w:val="24"/>
                <w:szCs w:val="24"/>
              </w:rPr>
            </w:pPr>
          </w:p>
        </w:tc>
        <w:tc>
          <w:tcPr>
            <w:tcW w:w="850" w:type="dxa"/>
          </w:tcPr>
          <w:p w14:paraId="1403F182" w14:textId="77777777" w:rsidR="005E66D7" w:rsidRPr="00C66EF8" w:rsidRDefault="005E66D7" w:rsidP="00C66EF8">
            <w:pPr>
              <w:spacing w:line="480" w:lineRule="auto"/>
              <w:rPr>
                <w:rFonts w:asciiTheme="minorEastAsia" w:hAnsiTheme="minorEastAsia"/>
                <w:color w:val="000000" w:themeColor="text1"/>
                <w:sz w:val="24"/>
                <w:szCs w:val="24"/>
              </w:rPr>
            </w:pPr>
          </w:p>
        </w:tc>
        <w:tc>
          <w:tcPr>
            <w:tcW w:w="851" w:type="dxa"/>
          </w:tcPr>
          <w:p w14:paraId="17126C70" w14:textId="77777777" w:rsidR="005E66D7" w:rsidRPr="00C66EF8" w:rsidRDefault="005E66D7" w:rsidP="00C66EF8">
            <w:pPr>
              <w:spacing w:line="480" w:lineRule="auto"/>
              <w:rPr>
                <w:rFonts w:asciiTheme="minorEastAsia" w:hAnsiTheme="minorEastAsia"/>
                <w:color w:val="000000" w:themeColor="text1"/>
                <w:sz w:val="24"/>
                <w:szCs w:val="24"/>
              </w:rPr>
            </w:pPr>
          </w:p>
        </w:tc>
        <w:tc>
          <w:tcPr>
            <w:tcW w:w="1701" w:type="dxa"/>
          </w:tcPr>
          <w:p w14:paraId="7654C7C3" w14:textId="606ED5F1" w:rsidR="005E66D7" w:rsidRPr="00C66EF8" w:rsidRDefault="005E66D7" w:rsidP="00C66EF8">
            <w:pPr>
              <w:spacing w:line="480" w:lineRule="auto"/>
              <w:rPr>
                <w:rFonts w:asciiTheme="minorEastAsia" w:hAnsiTheme="minorEastAsia"/>
                <w:color w:val="000000" w:themeColor="text1"/>
                <w:sz w:val="24"/>
                <w:szCs w:val="24"/>
              </w:rPr>
            </w:pPr>
          </w:p>
        </w:tc>
      </w:tr>
      <w:tr w:rsidR="005E66D7" w:rsidRPr="00C66EF8" w14:paraId="0A56722C" w14:textId="77777777" w:rsidTr="00C66EF8">
        <w:tc>
          <w:tcPr>
            <w:tcW w:w="1838" w:type="dxa"/>
            <w:vMerge/>
          </w:tcPr>
          <w:p w14:paraId="368469AD" w14:textId="77777777" w:rsidR="005E66D7" w:rsidRPr="00C66EF8" w:rsidRDefault="005E66D7" w:rsidP="00C66EF8">
            <w:pPr>
              <w:spacing w:line="480" w:lineRule="auto"/>
              <w:rPr>
                <w:rFonts w:asciiTheme="minorEastAsia" w:hAnsiTheme="minorEastAsia"/>
                <w:color w:val="000000" w:themeColor="text1"/>
                <w:sz w:val="24"/>
                <w:szCs w:val="24"/>
              </w:rPr>
            </w:pPr>
          </w:p>
        </w:tc>
        <w:tc>
          <w:tcPr>
            <w:tcW w:w="2977" w:type="dxa"/>
          </w:tcPr>
          <w:p w14:paraId="10D6D6A3" w14:textId="276F163A" w:rsidR="005E66D7" w:rsidRPr="00C66EF8" w:rsidRDefault="005E66D7" w:rsidP="00C66EF8">
            <w:pPr>
              <w:spacing w:line="480" w:lineRule="auto"/>
              <w:rPr>
                <w:rFonts w:asciiTheme="minorEastAsia" w:hAnsiTheme="minorEastAsia"/>
                <w:color w:val="000000" w:themeColor="text1"/>
                <w:sz w:val="24"/>
                <w:szCs w:val="24"/>
              </w:rPr>
            </w:pPr>
            <w:r w:rsidRPr="00C66EF8">
              <w:rPr>
                <w:rFonts w:asciiTheme="minorEastAsia" w:hAnsiTheme="minorEastAsia" w:hint="eastAsia"/>
                <w:color w:val="000000" w:themeColor="text1"/>
                <w:sz w:val="24"/>
                <w:szCs w:val="24"/>
              </w:rPr>
              <w:t>安全に対する配慮</w:t>
            </w:r>
          </w:p>
        </w:tc>
        <w:tc>
          <w:tcPr>
            <w:tcW w:w="850" w:type="dxa"/>
          </w:tcPr>
          <w:p w14:paraId="1CF4D4F4" w14:textId="77777777" w:rsidR="005E66D7" w:rsidRPr="00C66EF8" w:rsidRDefault="005E66D7" w:rsidP="00C66EF8">
            <w:pPr>
              <w:spacing w:line="480" w:lineRule="auto"/>
              <w:rPr>
                <w:rFonts w:asciiTheme="minorEastAsia" w:hAnsiTheme="minorEastAsia"/>
                <w:color w:val="000000" w:themeColor="text1"/>
                <w:sz w:val="24"/>
                <w:szCs w:val="24"/>
              </w:rPr>
            </w:pPr>
          </w:p>
        </w:tc>
        <w:tc>
          <w:tcPr>
            <w:tcW w:w="851" w:type="dxa"/>
          </w:tcPr>
          <w:p w14:paraId="779A4EC8" w14:textId="77777777" w:rsidR="005E66D7" w:rsidRPr="00C66EF8" w:rsidRDefault="005E66D7" w:rsidP="00C66EF8">
            <w:pPr>
              <w:spacing w:line="480" w:lineRule="auto"/>
              <w:rPr>
                <w:rFonts w:asciiTheme="minorEastAsia" w:hAnsiTheme="minorEastAsia"/>
                <w:color w:val="000000" w:themeColor="text1"/>
                <w:sz w:val="24"/>
                <w:szCs w:val="24"/>
              </w:rPr>
            </w:pPr>
          </w:p>
        </w:tc>
        <w:tc>
          <w:tcPr>
            <w:tcW w:w="850" w:type="dxa"/>
          </w:tcPr>
          <w:p w14:paraId="75CD4D0F" w14:textId="77777777" w:rsidR="005E66D7" w:rsidRPr="00C66EF8" w:rsidRDefault="005E66D7" w:rsidP="00C66EF8">
            <w:pPr>
              <w:spacing w:line="480" w:lineRule="auto"/>
              <w:rPr>
                <w:rFonts w:asciiTheme="minorEastAsia" w:hAnsiTheme="minorEastAsia"/>
                <w:color w:val="000000" w:themeColor="text1"/>
                <w:sz w:val="24"/>
                <w:szCs w:val="24"/>
              </w:rPr>
            </w:pPr>
          </w:p>
        </w:tc>
        <w:tc>
          <w:tcPr>
            <w:tcW w:w="851" w:type="dxa"/>
          </w:tcPr>
          <w:p w14:paraId="601222C5" w14:textId="77777777" w:rsidR="005E66D7" w:rsidRPr="00C66EF8" w:rsidRDefault="005E66D7" w:rsidP="00C66EF8">
            <w:pPr>
              <w:spacing w:line="480" w:lineRule="auto"/>
              <w:rPr>
                <w:rFonts w:asciiTheme="minorEastAsia" w:hAnsiTheme="minorEastAsia"/>
                <w:color w:val="000000" w:themeColor="text1"/>
                <w:sz w:val="24"/>
                <w:szCs w:val="24"/>
              </w:rPr>
            </w:pPr>
          </w:p>
        </w:tc>
        <w:tc>
          <w:tcPr>
            <w:tcW w:w="850" w:type="dxa"/>
          </w:tcPr>
          <w:p w14:paraId="32CCD62E" w14:textId="77777777" w:rsidR="005E66D7" w:rsidRPr="00C66EF8" w:rsidRDefault="005E66D7" w:rsidP="00C66EF8">
            <w:pPr>
              <w:spacing w:line="480" w:lineRule="auto"/>
              <w:rPr>
                <w:rFonts w:asciiTheme="minorEastAsia" w:hAnsiTheme="minorEastAsia"/>
                <w:color w:val="000000" w:themeColor="text1"/>
                <w:sz w:val="24"/>
                <w:szCs w:val="24"/>
              </w:rPr>
            </w:pPr>
          </w:p>
        </w:tc>
        <w:tc>
          <w:tcPr>
            <w:tcW w:w="851" w:type="dxa"/>
          </w:tcPr>
          <w:p w14:paraId="77416ACA" w14:textId="77777777" w:rsidR="005E66D7" w:rsidRPr="00C66EF8" w:rsidRDefault="005E66D7" w:rsidP="00C66EF8">
            <w:pPr>
              <w:spacing w:line="480" w:lineRule="auto"/>
              <w:rPr>
                <w:rFonts w:asciiTheme="minorEastAsia" w:hAnsiTheme="minorEastAsia"/>
                <w:color w:val="000000" w:themeColor="text1"/>
                <w:sz w:val="24"/>
                <w:szCs w:val="24"/>
              </w:rPr>
            </w:pPr>
          </w:p>
        </w:tc>
        <w:tc>
          <w:tcPr>
            <w:tcW w:w="850" w:type="dxa"/>
          </w:tcPr>
          <w:p w14:paraId="23AABD8C" w14:textId="77777777" w:rsidR="005E66D7" w:rsidRPr="00C66EF8" w:rsidRDefault="005E66D7" w:rsidP="00C66EF8">
            <w:pPr>
              <w:spacing w:line="480" w:lineRule="auto"/>
              <w:rPr>
                <w:rFonts w:asciiTheme="minorEastAsia" w:hAnsiTheme="minorEastAsia"/>
                <w:color w:val="000000" w:themeColor="text1"/>
                <w:sz w:val="24"/>
                <w:szCs w:val="24"/>
              </w:rPr>
            </w:pPr>
          </w:p>
        </w:tc>
        <w:tc>
          <w:tcPr>
            <w:tcW w:w="851" w:type="dxa"/>
          </w:tcPr>
          <w:p w14:paraId="1FAEDD14" w14:textId="77777777" w:rsidR="005E66D7" w:rsidRPr="00C66EF8" w:rsidRDefault="005E66D7" w:rsidP="00C66EF8">
            <w:pPr>
              <w:spacing w:line="480" w:lineRule="auto"/>
              <w:rPr>
                <w:rFonts w:asciiTheme="minorEastAsia" w:hAnsiTheme="minorEastAsia"/>
                <w:color w:val="000000" w:themeColor="text1"/>
                <w:sz w:val="24"/>
                <w:szCs w:val="24"/>
              </w:rPr>
            </w:pPr>
          </w:p>
        </w:tc>
        <w:tc>
          <w:tcPr>
            <w:tcW w:w="1701" w:type="dxa"/>
          </w:tcPr>
          <w:p w14:paraId="68366891" w14:textId="38D6B372" w:rsidR="005E66D7" w:rsidRPr="00C66EF8" w:rsidRDefault="005E66D7" w:rsidP="00C66EF8">
            <w:pPr>
              <w:spacing w:line="480" w:lineRule="auto"/>
              <w:rPr>
                <w:rFonts w:asciiTheme="minorEastAsia" w:hAnsiTheme="minorEastAsia"/>
                <w:color w:val="000000" w:themeColor="text1"/>
                <w:sz w:val="24"/>
                <w:szCs w:val="24"/>
              </w:rPr>
            </w:pPr>
          </w:p>
        </w:tc>
      </w:tr>
      <w:tr w:rsidR="005E66D7" w:rsidRPr="00C66EF8" w14:paraId="6E88B92C" w14:textId="77777777" w:rsidTr="00C66EF8">
        <w:tc>
          <w:tcPr>
            <w:tcW w:w="1838" w:type="dxa"/>
            <w:vMerge/>
          </w:tcPr>
          <w:p w14:paraId="3166C040" w14:textId="77777777" w:rsidR="005E66D7" w:rsidRPr="00C66EF8" w:rsidRDefault="005E66D7" w:rsidP="00C66EF8">
            <w:pPr>
              <w:spacing w:line="480" w:lineRule="auto"/>
              <w:rPr>
                <w:rFonts w:asciiTheme="minorEastAsia" w:hAnsiTheme="minorEastAsia"/>
                <w:color w:val="000000" w:themeColor="text1"/>
                <w:sz w:val="24"/>
                <w:szCs w:val="24"/>
              </w:rPr>
            </w:pPr>
          </w:p>
        </w:tc>
        <w:tc>
          <w:tcPr>
            <w:tcW w:w="2977" w:type="dxa"/>
          </w:tcPr>
          <w:p w14:paraId="4DEA2EEA" w14:textId="3CEBDD3C" w:rsidR="005E66D7" w:rsidRPr="00C66EF8" w:rsidRDefault="005E66D7" w:rsidP="00C66EF8">
            <w:pPr>
              <w:spacing w:line="480" w:lineRule="auto"/>
              <w:rPr>
                <w:rFonts w:asciiTheme="minorEastAsia" w:hAnsiTheme="minorEastAsia"/>
                <w:color w:val="000000" w:themeColor="text1"/>
                <w:sz w:val="24"/>
                <w:szCs w:val="24"/>
              </w:rPr>
            </w:pPr>
            <w:r w:rsidRPr="00C66EF8">
              <w:rPr>
                <w:rFonts w:asciiTheme="minorEastAsia" w:hAnsiTheme="minorEastAsia" w:hint="eastAsia"/>
                <w:color w:val="000000" w:themeColor="text1"/>
                <w:sz w:val="24"/>
                <w:szCs w:val="24"/>
              </w:rPr>
              <w:t>実現性</w:t>
            </w:r>
          </w:p>
        </w:tc>
        <w:tc>
          <w:tcPr>
            <w:tcW w:w="850" w:type="dxa"/>
          </w:tcPr>
          <w:p w14:paraId="2C16B4C8" w14:textId="77777777" w:rsidR="005E66D7" w:rsidRPr="00C66EF8" w:rsidRDefault="005E66D7" w:rsidP="00C66EF8">
            <w:pPr>
              <w:spacing w:line="480" w:lineRule="auto"/>
              <w:rPr>
                <w:rFonts w:asciiTheme="minorEastAsia" w:hAnsiTheme="minorEastAsia"/>
                <w:color w:val="000000" w:themeColor="text1"/>
                <w:sz w:val="24"/>
                <w:szCs w:val="24"/>
              </w:rPr>
            </w:pPr>
          </w:p>
        </w:tc>
        <w:tc>
          <w:tcPr>
            <w:tcW w:w="851" w:type="dxa"/>
          </w:tcPr>
          <w:p w14:paraId="7E22141A" w14:textId="77777777" w:rsidR="005E66D7" w:rsidRPr="00C66EF8" w:rsidRDefault="005E66D7" w:rsidP="00C66EF8">
            <w:pPr>
              <w:spacing w:line="480" w:lineRule="auto"/>
              <w:rPr>
                <w:rFonts w:asciiTheme="minorEastAsia" w:hAnsiTheme="minorEastAsia"/>
                <w:color w:val="000000" w:themeColor="text1"/>
                <w:sz w:val="24"/>
                <w:szCs w:val="24"/>
              </w:rPr>
            </w:pPr>
          </w:p>
        </w:tc>
        <w:tc>
          <w:tcPr>
            <w:tcW w:w="850" w:type="dxa"/>
          </w:tcPr>
          <w:p w14:paraId="7C6A132A" w14:textId="77777777" w:rsidR="005E66D7" w:rsidRPr="00C66EF8" w:rsidRDefault="005E66D7" w:rsidP="00C66EF8">
            <w:pPr>
              <w:spacing w:line="480" w:lineRule="auto"/>
              <w:rPr>
                <w:rFonts w:asciiTheme="minorEastAsia" w:hAnsiTheme="minorEastAsia"/>
                <w:color w:val="000000" w:themeColor="text1"/>
                <w:sz w:val="24"/>
                <w:szCs w:val="24"/>
              </w:rPr>
            </w:pPr>
          </w:p>
        </w:tc>
        <w:tc>
          <w:tcPr>
            <w:tcW w:w="851" w:type="dxa"/>
          </w:tcPr>
          <w:p w14:paraId="0C6E3DDA" w14:textId="77777777" w:rsidR="005E66D7" w:rsidRPr="00C66EF8" w:rsidRDefault="005E66D7" w:rsidP="00C66EF8">
            <w:pPr>
              <w:spacing w:line="480" w:lineRule="auto"/>
              <w:rPr>
                <w:rFonts w:asciiTheme="minorEastAsia" w:hAnsiTheme="minorEastAsia"/>
                <w:color w:val="000000" w:themeColor="text1"/>
                <w:sz w:val="24"/>
                <w:szCs w:val="24"/>
              </w:rPr>
            </w:pPr>
          </w:p>
        </w:tc>
        <w:tc>
          <w:tcPr>
            <w:tcW w:w="850" w:type="dxa"/>
          </w:tcPr>
          <w:p w14:paraId="7C4796F4" w14:textId="77777777" w:rsidR="005E66D7" w:rsidRPr="00C66EF8" w:rsidRDefault="005E66D7" w:rsidP="00C66EF8">
            <w:pPr>
              <w:spacing w:line="480" w:lineRule="auto"/>
              <w:rPr>
                <w:rFonts w:asciiTheme="minorEastAsia" w:hAnsiTheme="minorEastAsia"/>
                <w:color w:val="000000" w:themeColor="text1"/>
                <w:sz w:val="24"/>
                <w:szCs w:val="24"/>
              </w:rPr>
            </w:pPr>
          </w:p>
        </w:tc>
        <w:tc>
          <w:tcPr>
            <w:tcW w:w="851" w:type="dxa"/>
          </w:tcPr>
          <w:p w14:paraId="617708C6" w14:textId="77777777" w:rsidR="005E66D7" w:rsidRPr="00C66EF8" w:rsidRDefault="005E66D7" w:rsidP="00C66EF8">
            <w:pPr>
              <w:spacing w:line="480" w:lineRule="auto"/>
              <w:rPr>
                <w:rFonts w:asciiTheme="minorEastAsia" w:hAnsiTheme="minorEastAsia"/>
                <w:color w:val="000000" w:themeColor="text1"/>
                <w:sz w:val="24"/>
                <w:szCs w:val="24"/>
              </w:rPr>
            </w:pPr>
          </w:p>
        </w:tc>
        <w:tc>
          <w:tcPr>
            <w:tcW w:w="850" w:type="dxa"/>
          </w:tcPr>
          <w:p w14:paraId="2E9870C4" w14:textId="77777777" w:rsidR="005E66D7" w:rsidRPr="00C66EF8" w:rsidRDefault="005E66D7" w:rsidP="00C66EF8">
            <w:pPr>
              <w:spacing w:line="480" w:lineRule="auto"/>
              <w:rPr>
                <w:rFonts w:asciiTheme="minorEastAsia" w:hAnsiTheme="minorEastAsia"/>
                <w:color w:val="000000" w:themeColor="text1"/>
                <w:sz w:val="24"/>
                <w:szCs w:val="24"/>
              </w:rPr>
            </w:pPr>
          </w:p>
        </w:tc>
        <w:tc>
          <w:tcPr>
            <w:tcW w:w="851" w:type="dxa"/>
          </w:tcPr>
          <w:p w14:paraId="2515E7A6" w14:textId="77777777" w:rsidR="005E66D7" w:rsidRPr="00C66EF8" w:rsidRDefault="005E66D7" w:rsidP="00C66EF8">
            <w:pPr>
              <w:spacing w:line="480" w:lineRule="auto"/>
              <w:rPr>
                <w:rFonts w:asciiTheme="minorEastAsia" w:hAnsiTheme="minorEastAsia"/>
                <w:color w:val="000000" w:themeColor="text1"/>
                <w:sz w:val="24"/>
                <w:szCs w:val="24"/>
              </w:rPr>
            </w:pPr>
          </w:p>
        </w:tc>
        <w:tc>
          <w:tcPr>
            <w:tcW w:w="1701" w:type="dxa"/>
          </w:tcPr>
          <w:p w14:paraId="292AEB11" w14:textId="126418BE" w:rsidR="005E66D7" w:rsidRPr="00C66EF8" w:rsidRDefault="005E66D7" w:rsidP="00C66EF8">
            <w:pPr>
              <w:spacing w:line="480" w:lineRule="auto"/>
              <w:rPr>
                <w:rFonts w:asciiTheme="minorEastAsia" w:hAnsiTheme="minorEastAsia"/>
                <w:color w:val="000000" w:themeColor="text1"/>
                <w:sz w:val="24"/>
                <w:szCs w:val="24"/>
              </w:rPr>
            </w:pPr>
          </w:p>
        </w:tc>
      </w:tr>
      <w:tr w:rsidR="00C66EF8" w:rsidRPr="00C66EF8" w14:paraId="0079A94B" w14:textId="77777777" w:rsidTr="00FC052E">
        <w:tc>
          <w:tcPr>
            <w:tcW w:w="11619" w:type="dxa"/>
            <w:gridSpan w:val="10"/>
          </w:tcPr>
          <w:p w14:paraId="5D007838" w14:textId="7D8D5B51" w:rsidR="00C66EF8" w:rsidRPr="00C66EF8" w:rsidRDefault="00C66EF8" w:rsidP="00C66EF8">
            <w:pPr>
              <w:spacing w:line="480" w:lineRule="auto"/>
              <w:jc w:val="center"/>
              <w:rPr>
                <w:rFonts w:asciiTheme="minorEastAsia" w:hAnsiTheme="minorEastAsia"/>
                <w:color w:val="000000" w:themeColor="text1"/>
                <w:sz w:val="24"/>
                <w:szCs w:val="24"/>
              </w:rPr>
            </w:pPr>
            <w:r w:rsidRPr="00C66EF8">
              <w:rPr>
                <w:rFonts w:asciiTheme="minorEastAsia" w:hAnsiTheme="minorEastAsia" w:hint="eastAsia"/>
                <w:color w:val="000000" w:themeColor="text1"/>
                <w:sz w:val="24"/>
                <w:szCs w:val="24"/>
              </w:rPr>
              <w:t>総合評価点（平均評価点）</w:t>
            </w:r>
          </w:p>
        </w:tc>
        <w:tc>
          <w:tcPr>
            <w:tcW w:w="1701" w:type="dxa"/>
          </w:tcPr>
          <w:p w14:paraId="7610E04C" w14:textId="77777777" w:rsidR="00C66EF8" w:rsidRPr="00C66EF8" w:rsidRDefault="00C66EF8" w:rsidP="00C66EF8">
            <w:pPr>
              <w:spacing w:line="480" w:lineRule="auto"/>
              <w:rPr>
                <w:rFonts w:asciiTheme="minorEastAsia" w:hAnsiTheme="minorEastAsia"/>
                <w:color w:val="000000" w:themeColor="text1"/>
                <w:sz w:val="24"/>
                <w:szCs w:val="24"/>
              </w:rPr>
            </w:pPr>
          </w:p>
        </w:tc>
      </w:tr>
    </w:tbl>
    <w:p w14:paraId="71A54585" w14:textId="77777777" w:rsidR="001A34B1" w:rsidRPr="00C66EF8" w:rsidRDefault="001A34B1" w:rsidP="001A34B1">
      <w:pPr>
        <w:spacing w:line="300" w:lineRule="exact"/>
        <w:rPr>
          <w:rFonts w:asciiTheme="minorEastAsia" w:hAnsiTheme="minorEastAsia"/>
          <w:color w:val="000000" w:themeColor="text1"/>
          <w:sz w:val="24"/>
          <w:szCs w:val="24"/>
        </w:rPr>
      </w:pPr>
    </w:p>
    <w:sectPr w:rsidR="001A34B1" w:rsidRPr="00C66EF8" w:rsidSect="00C66EF8">
      <w:pgSz w:w="16838" w:h="11906" w:orient="landscape"/>
      <w:pgMar w:top="1080" w:right="1440" w:bottom="1080" w:left="1440" w:header="851" w:footer="992" w:gutter="0"/>
      <w:pgNumType w:start="1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778CE" w14:textId="77777777" w:rsidR="00C005E0" w:rsidRDefault="00C005E0" w:rsidP="00B36511">
      <w:r>
        <w:separator/>
      </w:r>
    </w:p>
  </w:endnote>
  <w:endnote w:type="continuationSeparator" w:id="0">
    <w:p w14:paraId="55A9A946" w14:textId="77777777" w:rsidR="00C005E0" w:rsidRDefault="00C005E0" w:rsidP="00B3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CE48D" w14:textId="5054211F" w:rsidR="00C005E0" w:rsidRDefault="00C005E0">
    <w:pPr>
      <w:pStyle w:val="a6"/>
      <w:jc w:val="center"/>
    </w:pPr>
  </w:p>
  <w:p w14:paraId="1D3A752A" w14:textId="77777777" w:rsidR="00C005E0" w:rsidRDefault="00C005E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E2AAC" w14:textId="77777777" w:rsidR="00C005E0" w:rsidRDefault="00C005E0" w:rsidP="00B36511">
      <w:r>
        <w:separator/>
      </w:r>
    </w:p>
  </w:footnote>
  <w:footnote w:type="continuationSeparator" w:id="0">
    <w:p w14:paraId="47A2B718" w14:textId="77777777" w:rsidR="00C005E0" w:rsidRDefault="00C005E0" w:rsidP="00B36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6B9"/>
    <w:multiLevelType w:val="hybridMultilevel"/>
    <w:tmpl w:val="35C8A028"/>
    <w:lvl w:ilvl="0" w:tplc="BB961E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AD183E"/>
    <w:multiLevelType w:val="hybridMultilevel"/>
    <w:tmpl w:val="4C8C03A8"/>
    <w:lvl w:ilvl="0" w:tplc="14AEA4E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BE87A03"/>
    <w:multiLevelType w:val="hybridMultilevel"/>
    <w:tmpl w:val="E4C8543C"/>
    <w:lvl w:ilvl="0" w:tplc="16EC9A6E">
      <w:start w:val="5"/>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3BA67EE"/>
    <w:multiLevelType w:val="hybridMultilevel"/>
    <w:tmpl w:val="7B32CF88"/>
    <w:lvl w:ilvl="0" w:tplc="F914F568">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477D8D"/>
    <w:multiLevelType w:val="hybridMultilevel"/>
    <w:tmpl w:val="7EA04C40"/>
    <w:lvl w:ilvl="0" w:tplc="438A5ECE">
      <w:start w:val="1"/>
      <w:numFmt w:val="decimalFullWidth"/>
      <w:lvlText w:val="（%1）"/>
      <w:lvlJc w:val="left"/>
      <w:pPr>
        <w:ind w:left="720" w:hanging="720"/>
      </w:pPr>
      <w:rPr>
        <w:rFonts w:hint="default"/>
      </w:rPr>
    </w:lvl>
    <w:lvl w:ilvl="1" w:tplc="834A1B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01EAB"/>
    <w:multiLevelType w:val="hybridMultilevel"/>
    <w:tmpl w:val="1520BFDC"/>
    <w:lvl w:ilvl="0" w:tplc="7242C914">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B2A56F3"/>
    <w:multiLevelType w:val="hybridMultilevel"/>
    <w:tmpl w:val="3872F430"/>
    <w:lvl w:ilvl="0" w:tplc="F51A85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840ED3"/>
    <w:multiLevelType w:val="hybridMultilevel"/>
    <w:tmpl w:val="9A3A244E"/>
    <w:lvl w:ilvl="0" w:tplc="D6449C5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A8265E"/>
    <w:multiLevelType w:val="hybridMultilevel"/>
    <w:tmpl w:val="5600C5CA"/>
    <w:lvl w:ilvl="0" w:tplc="AC34ECBA">
      <w:start w:val="6"/>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1D0306"/>
    <w:multiLevelType w:val="hybridMultilevel"/>
    <w:tmpl w:val="B41ABE38"/>
    <w:lvl w:ilvl="0" w:tplc="193EB2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4367F2"/>
    <w:multiLevelType w:val="hybridMultilevel"/>
    <w:tmpl w:val="BE2C4E20"/>
    <w:lvl w:ilvl="0" w:tplc="DDDCDF6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276C0BFF"/>
    <w:multiLevelType w:val="hybridMultilevel"/>
    <w:tmpl w:val="A70AC950"/>
    <w:lvl w:ilvl="0" w:tplc="78EED71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9267D1"/>
    <w:multiLevelType w:val="hybridMultilevel"/>
    <w:tmpl w:val="E0A0DA60"/>
    <w:lvl w:ilvl="0" w:tplc="58EE26DE">
      <w:start w:val="8"/>
      <w:numFmt w:val="decimalFullWidth"/>
      <w:lvlText w:val="（%1）"/>
      <w:lvlJc w:val="left"/>
      <w:pPr>
        <w:ind w:left="720" w:hanging="720"/>
      </w:pPr>
      <w:rPr>
        <w:rFonts w:hint="default"/>
        <w:lang w:val="en-US"/>
      </w:rPr>
    </w:lvl>
    <w:lvl w:ilvl="1" w:tplc="58E6ED0A">
      <w:start w:val="1"/>
      <w:numFmt w:val="decimalEnclosedCircle"/>
      <w:lvlText w:val="%2"/>
      <w:lvlJc w:val="left"/>
      <w:pPr>
        <w:ind w:left="780" w:hanging="360"/>
      </w:pPr>
      <w:rPr>
        <w:rFonts w:hint="default"/>
      </w:rPr>
    </w:lvl>
    <w:lvl w:ilvl="2" w:tplc="294E1D7E">
      <w:start w:val="1"/>
      <w:numFmt w:val="decimalFullWidth"/>
      <w:lvlText w:val="%3．"/>
      <w:lvlJc w:val="left"/>
      <w:pPr>
        <w:ind w:left="1290" w:hanging="45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B64BBC"/>
    <w:multiLevelType w:val="hybridMultilevel"/>
    <w:tmpl w:val="5A4A5E62"/>
    <w:lvl w:ilvl="0" w:tplc="3D0C7224">
      <w:start w:val="1"/>
      <w:numFmt w:val="aiueoFullWidth"/>
      <w:lvlText w:val="%1）"/>
      <w:lvlJc w:val="left"/>
      <w:pPr>
        <w:ind w:left="1003" w:hanging="48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14" w15:restartNumberingAfterBreak="0">
    <w:nsid w:val="308636DF"/>
    <w:multiLevelType w:val="hybridMultilevel"/>
    <w:tmpl w:val="F86CFC24"/>
    <w:lvl w:ilvl="0" w:tplc="B7001142">
      <w:start w:val="2"/>
      <w:numFmt w:val="decimalEnclosedCircle"/>
      <w:lvlText w:val="%1"/>
      <w:lvlJc w:val="left"/>
      <w:pPr>
        <w:ind w:left="8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AD0087"/>
    <w:multiLevelType w:val="hybridMultilevel"/>
    <w:tmpl w:val="DDAEF9A4"/>
    <w:lvl w:ilvl="0" w:tplc="767AAFD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6" w15:restartNumberingAfterBreak="0">
    <w:nsid w:val="44B0542B"/>
    <w:multiLevelType w:val="hybridMultilevel"/>
    <w:tmpl w:val="7C08B254"/>
    <w:lvl w:ilvl="0" w:tplc="BA10673A">
      <w:start w:val="7"/>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C105BD"/>
    <w:multiLevelType w:val="hybridMultilevel"/>
    <w:tmpl w:val="2708C2B2"/>
    <w:lvl w:ilvl="0" w:tplc="7A1017BE">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4F8B5786"/>
    <w:multiLevelType w:val="hybridMultilevel"/>
    <w:tmpl w:val="CCFC5BDE"/>
    <w:lvl w:ilvl="0" w:tplc="4DA05D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DB49D1"/>
    <w:multiLevelType w:val="hybridMultilevel"/>
    <w:tmpl w:val="4C8C03A8"/>
    <w:lvl w:ilvl="0" w:tplc="14AEA4E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526366AC"/>
    <w:multiLevelType w:val="hybridMultilevel"/>
    <w:tmpl w:val="33FCA06E"/>
    <w:lvl w:ilvl="0" w:tplc="D3D884CE">
      <w:start w:val="1"/>
      <w:numFmt w:val="decimalFullWidth"/>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1" w15:restartNumberingAfterBreak="0">
    <w:nsid w:val="56E67CE1"/>
    <w:multiLevelType w:val="hybridMultilevel"/>
    <w:tmpl w:val="E6F26E7C"/>
    <w:lvl w:ilvl="0" w:tplc="6F407EB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5B6F0365"/>
    <w:multiLevelType w:val="hybridMultilevel"/>
    <w:tmpl w:val="F7E80B08"/>
    <w:lvl w:ilvl="0" w:tplc="457E4908">
      <w:start w:val="1"/>
      <w:numFmt w:val="decimalEnclosedCircle"/>
      <w:lvlText w:val="%1"/>
      <w:lvlJc w:val="left"/>
      <w:pPr>
        <w:ind w:left="840" w:hanging="360"/>
      </w:pPr>
      <w:rPr>
        <w:rFonts w:hint="default"/>
        <w:color w:val="auto"/>
      </w:rPr>
    </w:lvl>
    <w:lvl w:ilvl="1" w:tplc="B232D004">
      <w:start w:val="5"/>
      <w:numFmt w:val="bullet"/>
      <w:lvlText w:val="・"/>
      <w:lvlJc w:val="left"/>
      <w:pPr>
        <w:ind w:left="1260" w:hanging="360"/>
      </w:pPr>
      <w:rPr>
        <w:rFonts w:ascii="ＭＳ 明朝" w:eastAsia="ＭＳ 明朝" w:hAnsi="ＭＳ 明朝" w:cstheme="minorBidi"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5BA51365"/>
    <w:multiLevelType w:val="hybridMultilevel"/>
    <w:tmpl w:val="CF822B8E"/>
    <w:lvl w:ilvl="0" w:tplc="DBB679E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331AA4"/>
    <w:multiLevelType w:val="hybridMultilevel"/>
    <w:tmpl w:val="0B263062"/>
    <w:lvl w:ilvl="0" w:tplc="7D1864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EE220BB"/>
    <w:multiLevelType w:val="hybridMultilevel"/>
    <w:tmpl w:val="9FF06B86"/>
    <w:lvl w:ilvl="0" w:tplc="0A6C4574">
      <w:start w:val="6"/>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C453E2"/>
    <w:multiLevelType w:val="hybridMultilevel"/>
    <w:tmpl w:val="57F83814"/>
    <w:lvl w:ilvl="0" w:tplc="05BAF5AC">
      <w:start w:val="4"/>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7" w15:restartNumberingAfterBreak="0">
    <w:nsid w:val="726C77D8"/>
    <w:multiLevelType w:val="hybridMultilevel"/>
    <w:tmpl w:val="49AEF6AA"/>
    <w:lvl w:ilvl="0" w:tplc="DCB6C140">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8" w15:restartNumberingAfterBreak="0">
    <w:nsid w:val="74BB0313"/>
    <w:multiLevelType w:val="hybridMultilevel"/>
    <w:tmpl w:val="CF56991C"/>
    <w:lvl w:ilvl="0" w:tplc="9CB41436">
      <w:start w:val="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77A82F54"/>
    <w:multiLevelType w:val="hybridMultilevel"/>
    <w:tmpl w:val="0658E2A8"/>
    <w:lvl w:ilvl="0" w:tplc="DA4AFA22">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883179119">
    <w:abstractNumId w:val="24"/>
  </w:num>
  <w:num w:numId="2" w16cid:durableId="1097287100">
    <w:abstractNumId w:val="11"/>
  </w:num>
  <w:num w:numId="3" w16cid:durableId="96679566">
    <w:abstractNumId w:val="15"/>
  </w:num>
  <w:num w:numId="4" w16cid:durableId="378630310">
    <w:abstractNumId w:val="17"/>
  </w:num>
  <w:num w:numId="5" w16cid:durableId="1340348830">
    <w:abstractNumId w:val="23"/>
  </w:num>
  <w:num w:numId="6" w16cid:durableId="1378512017">
    <w:abstractNumId w:val="26"/>
  </w:num>
  <w:num w:numId="7" w16cid:durableId="935987739">
    <w:abstractNumId w:val="7"/>
  </w:num>
  <w:num w:numId="8" w16cid:durableId="354691195">
    <w:abstractNumId w:val="5"/>
  </w:num>
  <w:num w:numId="9" w16cid:durableId="1467891203">
    <w:abstractNumId w:val="27"/>
  </w:num>
  <w:num w:numId="10" w16cid:durableId="827672622">
    <w:abstractNumId w:val="6"/>
  </w:num>
  <w:num w:numId="11" w16cid:durableId="1304000327">
    <w:abstractNumId w:val="29"/>
  </w:num>
  <w:num w:numId="12" w16cid:durableId="1067652185">
    <w:abstractNumId w:val="19"/>
  </w:num>
  <w:num w:numId="13" w16cid:durableId="225998328">
    <w:abstractNumId w:val="1"/>
  </w:num>
  <w:num w:numId="14" w16cid:durableId="1877309269">
    <w:abstractNumId w:val="18"/>
  </w:num>
  <w:num w:numId="15" w16cid:durableId="1126122879">
    <w:abstractNumId w:val="0"/>
  </w:num>
  <w:num w:numId="16" w16cid:durableId="643508658">
    <w:abstractNumId w:val="4"/>
  </w:num>
  <w:num w:numId="17" w16cid:durableId="37820795">
    <w:abstractNumId w:val="3"/>
  </w:num>
  <w:num w:numId="18" w16cid:durableId="867373773">
    <w:abstractNumId w:val="28"/>
  </w:num>
  <w:num w:numId="19" w16cid:durableId="842285171">
    <w:abstractNumId w:val="10"/>
  </w:num>
  <w:num w:numId="20" w16cid:durableId="392586645">
    <w:abstractNumId w:val="9"/>
  </w:num>
  <w:num w:numId="21" w16cid:durableId="1907565224">
    <w:abstractNumId w:val="21"/>
  </w:num>
  <w:num w:numId="22" w16cid:durableId="70591525">
    <w:abstractNumId w:val="14"/>
  </w:num>
  <w:num w:numId="23" w16cid:durableId="1376004054">
    <w:abstractNumId w:val="12"/>
  </w:num>
  <w:num w:numId="24" w16cid:durableId="437795907">
    <w:abstractNumId w:val="22"/>
  </w:num>
  <w:num w:numId="25" w16cid:durableId="507673377">
    <w:abstractNumId w:val="25"/>
  </w:num>
  <w:num w:numId="26" w16cid:durableId="924455146">
    <w:abstractNumId w:val="8"/>
  </w:num>
  <w:num w:numId="27" w16cid:durableId="196696299">
    <w:abstractNumId w:val="20"/>
  </w:num>
  <w:num w:numId="28" w16cid:durableId="1702894509">
    <w:abstractNumId w:val="13"/>
  </w:num>
  <w:num w:numId="29" w16cid:durableId="1855533538">
    <w:abstractNumId w:val="16"/>
  </w:num>
  <w:num w:numId="30" w16cid:durableId="98724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B87"/>
    <w:rsid w:val="000027DF"/>
    <w:rsid w:val="00002860"/>
    <w:rsid w:val="000046CF"/>
    <w:rsid w:val="0000593C"/>
    <w:rsid w:val="000069FB"/>
    <w:rsid w:val="000102C5"/>
    <w:rsid w:val="00015894"/>
    <w:rsid w:val="0001663B"/>
    <w:rsid w:val="00020F82"/>
    <w:rsid w:val="00022C83"/>
    <w:rsid w:val="00023A70"/>
    <w:rsid w:val="00023FA4"/>
    <w:rsid w:val="000242A1"/>
    <w:rsid w:val="00025AE3"/>
    <w:rsid w:val="00030FF5"/>
    <w:rsid w:val="0004127D"/>
    <w:rsid w:val="00044EEB"/>
    <w:rsid w:val="00047012"/>
    <w:rsid w:val="00047EF6"/>
    <w:rsid w:val="00050439"/>
    <w:rsid w:val="00053F8D"/>
    <w:rsid w:val="00055438"/>
    <w:rsid w:val="00060F8B"/>
    <w:rsid w:val="00064421"/>
    <w:rsid w:val="000674B9"/>
    <w:rsid w:val="00067E73"/>
    <w:rsid w:val="00080BCF"/>
    <w:rsid w:val="00082CF4"/>
    <w:rsid w:val="00085006"/>
    <w:rsid w:val="0009070F"/>
    <w:rsid w:val="00096C6B"/>
    <w:rsid w:val="000A0ED2"/>
    <w:rsid w:val="000A1896"/>
    <w:rsid w:val="000A1FF3"/>
    <w:rsid w:val="000A3AC4"/>
    <w:rsid w:val="000B23B2"/>
    <w:rsid w:val="000B2775"/>
    <w:rsid w:val="000B30B0"/>
    <w:rsid w:val="000B33AD"/>
    <w:rsid w:val="000B3E33"/>
    <w:rsid w:val="000B7A62"/>
    <w:rsid w:val="000C2780"/>
    <w:rsid w:val="000C27E7"/>
    <w:rsid w:val="000D18D6"/>
    <w:rsid w:val="000D3371"/>
    <w:rsid w:val="000D4190"/>
    <w:rsid w:val="000D61E0"/>
    <w:rsid w:val="000D67D2"/>
    <w:rsid w:val="000D70EE"/>
    <w:rsid w:val="000E14C2"/>
    <w:rsid w:val="000E2457"/>
    <w:rsid w:val="000E6FFD"/>
    <w:rsid w:val="000F1579"/>
    <w:rsid w:val="000F7231"/>
    <w:rsid w:val="0010320F"/>
    <w:rsid w:val="001033A7"/>
    <w:rsid w:val="001037CE"/>
    <w:rsid w:val="0010408F"/>
    <w:rsid w:val="00104287"/>
    <w:rsid w:val="00105A28"/>
    <w:rsid w:val="00106574"/>
    <w:rsid w:val="00117B95"/>
    <w:rsid w:val="00121F01"/>
    <w:rsid w:val="00122D97"/>
    <w:rsid w:val="0013137B"/>
    <w:rsid w:val="00137C83"/>
    <w:rsid w:val="001417D6"/>
    <w:rsid w:val="0014346E"/>
    <w:rsid w:val="001439A8"/>
    <w:rsid w:val="00145A14"/>
    <w:rsid w:val="00147606"/>
    <w:rsid w:val="0015310D"/>
    <w:rsid w:val="00154B9F"/>
    <w:rsid w:val="00154E5C"/>
    <w:rsid w:val="0015510C"/>
    <w:rsid w:val="00155511"/>
    <w:rsid w:val="001576F2"/>
    <w:rsid w:val="001611B5"/>
    <w:rsid w:val="00161BA3"/>
    <w:rsid w:val="00163501"/>
    <w:rsid w:val="00163FA6"/>
    <w:rsid w:val="00166010"/>
    <w:rsid w:val="00176C81"/>
    <w:rsid w:val="00180934"/>
    <w:rsid w:val="00187F81"/>
    <w:rsid w:val="001907AB"/>
    <w:rsid w:val="00191510"/>
    <w:rsid w:val="001920E5"/>
    <w:rsid w:val="00193657"/>
    <w:rsid w:val="001964FC"/>
    <w:rsid w:val="001A03CB"/>
    <w:rsid w:val="001A34B1"/>
    <w:rsid w:val="001A3A51"/>
    <w:rsid w:val="001A3ED6"/>
    <w:rsid w:val="001C3337"/>
    <w:rsid w:val="001C35AE"/>
    <w:rsid w:val="001D2164"/>
    <w:rsid w:val="001D4052"/>
    <w:rsid w:val="001D7D81"/>
    <w:rsid w:val="001E33D2"/>
    <w:rsid w:val="001E3A5E"/>
    <w:rsid w:val="001E4B87"/>
    <w:rsid w:val="001E5CF0"/>
    <w:rsid w:val="001E7F53"/>
    <w:rsid w:val="001F3C6B"/>
    <w:rsid w:val="001F45FA"/>
    <w:rsid w:val="001F547E"/>
    <w:rsid w:val="001F78F6"/>
    <w:rsid w:val="00200E01"/>
    <w:rsid w:val="00205F6F"/>
    <w:rsid w:val="00205FE7"/>
    <w:rsid w:val="002065A8"/>
    <w:rsid w:val="00206C61"/>
    <w:rsid w:val="00210FA8"/>
    <w:rsid w:val="00212073"/>
    <w:rsid w:val="0021225C"/>
    <w:rsid w:val="0021343A"/>
    <w:rsid w:val="0022059A"/>
    <w:rsid w:val="002237DD"/>
    <w:rsid w:val="002241FF"/>
    <w:rsid w:val="0022534A"/>
    <w:rsid w:val="00226604"/>
    <w:rsid w:val="00226EF5"/>
    <w:rsid w:val="00227686"/>
    <w:rsid w:val="00233C09"/>
    <w:rsid w:val="00235167"/>
    <w:rsid w:val="00235BF5"/>
    <w:rsid w:val="0024133A"/>
    <w:rsid w:val="002442FD"/>
    <w:rsid w:val="002472AC"/>
    <w:rsid w:val="00254215"/>
    <w:rsid w:val="002577C5"/>
    <w:rsid w:val="002663A7"/>
    <w:rsid w:val="00267ECF"/>
    <w:rsid w:val="0027285A"/>
    <w:rsid w:val="00272B8D"/>
    <w:rsid w:val="002740F9"/>
    <w:rsid w:val="0028188E"/>
    <w:rsid w:val="00287450"/>
    <w:rsid w:val="002939B2"/>
    <w:rsid w:val="0029401F"/>
    <w:rsid w:val="002957B0"/>
    <w:rsid w:val="0029594B"/>
    <w:rsid w:val="00295C57"/>
    <w:rsid w:val="00296669"/>
    <w:rsid w:val="002A034A"/>
    <w:rsid w:val="002A1892"/>
    <w:rsid w:val="002A2417"/>
    <w:rsid w:val="002A2F8A"/>
    <w:rsid w:val="002A46E6"/>
    <w:rsid w:val="002A6F07"/>
    <w:rsid w:val="002B42D1"/>
    <w:rsid w:val="002C0E92"/>
    <w:rsid w:val="002C292A"/>
    <w:rsid w:val="002C3367"/>
    <w:rsid w:val="002C57BC"/>
    <w:rsid w:val="002C776B"/>
    <w:rsid w:val="002D064A"/>
    <w:rsid w:val="002D5151"/>
    <w:rsid w:val="002D5333"/>
    <w:rsid w:val="002E0DC6"/>
    <w:rsid w:val="002E2C96"/>
    <w:rsid w:val="002E4C0D"/>
    <w:rsid w:val="002E5A38"/>
    <w:rsid w:val="002F671A"/>
    <w:rsid w:val="002F6F3C"/>
    <w:rsid w:val="0030206A"/>
    <w:rsid w:val="003025D2"/>
    <w:rsid w:val="00310C47"/>
    <w:rsid w:val="003156CF"/>
    <w:rsid w:val="00316560"/>
    <w:rsid w:val="0033362E"/>
    <w:rsid w:val="003338F7"/>
    <w:rsid w:val="003353EF"/>
    <w:rsid w:val="003356B9"/>
    <w:rsid w:val="00340298"/>
    <w:rsid w:val="00340C8B"/>
    <w:rsid w:val="00341D44"/>
    <w:rsid w:val="0034663E"/>
    <w:rsid w:val="0034757D"/>
    <w:rsid w:val="0035023B"/>
    <w:rsid w:val="00350554"/>
    <w:rsid w:val="00354968"/>
    <w:rsid w:val="00354D4D"/>
    <w:rsid w:val="0035544F"/>
    <w:rsid w:val="003559BE"/>
    <w:rsid w:val="00355F96"/>
    <w:rsid w:val="00357CE3"/>
    <w:rsid w:val="0036141E"/>
    <w:rsid w:val="00362D37"/>
    <w:rsid w:val="003631C9"/>
    <w:rsid w:val="00370233"/>
    <w:rsid w:val="00370DFC"/>
    <w:rsid w:val="00375D8F"/>
    <w:rsid w:val="00386626"/>
    <w:rsid w:val="003974E9"/>
    <w:rsid w:val="003A3D4A"/>
    <w:rsid w:val="003A4124"/>
    <w:rsid w:val="003A42C4"/>
    <w:rsid w:val="003A6E30"/>
    <w:rsid w:val="003B0BA8"/>
    <w:rsid w:val="003B2C2A"/>
    <w:rsid w:val="003B6987"/>
    <w:rsid w:val="003B70D6"/>
    <w:rsid w:val="003B7A3C"/>
    <w:rsid w:val="003C1B7E"/>
    <w:rsid w:val="003C6353"/>
    <w:rsid w:val="003D2189"/>
    <w:rsid w:val="003D24A6"/>
    <w:rsid w:val="003D5FCE"/>
    <w:rsid w:val="003D63C5"/>
    <w:rsid w:val="003F7BB4"/>
    <w:rsid w:val="00401698"/>
    <w:rsid w:val="004129D2"/>
    <w:rsid w:val="00413BBE"/>
    <w:rsid w:val="00414205"/>
    <w:rsid w:val="004145CC"/>
    <w:rsid w:val="00414D25"/>
    <w:rsid w:val="0041776D"/>
    <w:rsid w:val="00422FBB"/>
    <w:rsid w:val="004278CD"/>
    <w:rsid w:val="00431370"/>
    <w:rsid w:val="00432C30"/>
    <w:rsid w:val="0043332C"/>
    <w:rsid w:val="0043430F"/>
    <w:rsid w:val="00435A84"/>
    <w:rsid w:val="004405ED"/>
    <w:rsid w:val="00442770"/>
    <w:rsid w:val="00446502"/>
    <w:rsid w:val="00451EF2"/>
    <w:rsid w:val="004520F4"/>
    <w:rsid w:val="00455FED"/>
    <w:rsid w:val="00461611"/>
    <w:rsid w:val="00462D83"/>
    <w:rsid w:val="0046605C"/>
    <w:rsid w:val="0047152B"/>
    <w:rsid w:val="00473D75"/>
    <w:rsid w:val="0048029D"/>
    <w:rsid w:val="004817A7"/>
    <w:rsid w:val="00482977"/>
    <w:rsid w:val="004829BB"/>
    <w:rsid w:val="00491D17"/>
    <w:rsid w:val="004968BB"/>
    <w:rsid w:val="004975C0"/>
    <w:rsid w:val="004A10BB"/>
    <w:rsid w:val="004A1A83"/>
    <w:rsid w:val="004A5C51"/>
    <w:rsid w:val="004B22EF"/>
    <w:rsid w:val="004B45E8"/>
    <w:rsid w:val="004C0584"/>
    <w:rsid w:val="004C1D6B"/>
    <w:rsid w:val="004C56EE"/>
    <w:rsid w:val="004C57EC"/>
    <w:rsid w:val="004D00FA"/>
    <w:rsid w:val="004D1FE0"/>
    <w:rsid w:val="004D2DB1"/>
    <w:rsid w:val="004D498F"/>
    <w:rsid w:val="004E05A9"/>
    <w:rsid w:val="004E2ED8"/>
    <w:rsid w:val="004E6C76"/>
    <w:rsid w:val="004F0EEE"/>
    <w:rsid w:val="004F331F"/>
    <w:rsid w:val="004F5526"/>
    <w:rsid w:val="004F5640"/>
    <w:rsid w:val="004F6282"/>
    <w:rsid w:val="00500909"/>
    <w:rsid w:val="00502127"/>
    <w:rsid w:val="0050327B"/>
    <w:rsid w:val="00504ED5"/>
    <w:rsid w:val="00505740"/>
    <w:rsid w:val="005057DB"/>
    <w:rsid w:val="00505A79"/>
    <w:rsid w:val="00506A09"/>
    <w:rsid w:val="005129FB"/>
    <w:rsid w:val="00520015"/>
    <w:rsid w:val="00530F8E"/>
    <w:rsid w:val="00536DE2"/>
    <w:rsid w:val="00546151"/>
    <w:rsid w:val="00552A1F"/>
    <w:rsid w:val="0055647C"/>
    <w:rsid w:val="00557D42"/>
    <w:rsid w:val="0056047A"/>
    <w:rsid w:val="00563BC8"/>
    <w:rsid w:val="00565E19"/>
    <w:rsid w:val="00566890"/>
    <w:rsid w:val="00567142"/>
    <w:rsid w:val="00574C2E"/>
    <w:rsid w:val="00576817"/>
    <w:rsid w:val="005774F2"/>
    <w:rsid w:val="00577C70"/>
    <w:rsid w:val="005842DF"/>
    <w:rsid w:val="00585018"/>
    <w:rsid w:val="00585D27"/>
    <w:rsid w:val="0059031E"/>
    <w:rsid w:val="00597268"/>
    <w:rsid w:val="005A0B4E"/>
    <w:rsid w:val="005A2AFF"/>
    <w:rsid w:val="005A3C3B"/>
    <w:rsid w:val="005A47AC"/>
    <w:rsid w:val="005A4CA3"/>
    <w:rsid w:val="005A54ED"/>
    <w:rsid w:val="005A71A4"/>
    <w:rsid w:val="005A7A90"/>
    <w:rsid w:val="005C02B9"/>
    <w:rsid w:val="005C0E42"/>
    <w:rsid w:val="005C7220"/>
    <w:rsid w:val="005D663C"/>
    <w:rsid w:val="005D6836"/>
    <w:rsid w:val="005E2181"/>
    <w:rsid w:val="005E66D7"/>
    <w:rsid w:val="005E68D7"/>
    <w:rsid w:val="005F0D51"/>
    <w:rsid w:val="005F1040"/>
    <w:rsid w:val="005F38D0"/>
    <w:rsid w:val="005F3D83"/>
    <w:rsid w:val="00600C2F"/>
    <w:rsid w:val="00607863"/>
    <w:rsid w:val="00610EAD"/>
    <w:rsid w:val="00611FBC"/>
    <w:rsid w:val="00613846"/>
    <w:rsid w:val="00622752"/>
    <w:rsid w:val="00627D56"/>
    <w:rsid w:val="006315B4"/>
    <w:rsid w:val="00632567"/>
    <w:rsid w:val="006448A1"/>
    <w:rsid w:val="00647477"/>
    <w:rsid w:val="0064797C"/>
    <w:rsid w:val="00650240"/>
    <w:rsid w:val="00653B87"/>
    <w:rsid w:val="00656261"/>
    <w:rsid w:val="00661D5F"/>
    <w:rsid w:val="00661D90"/>
    <w:rsid w:val="00662592"/>
    <w:rsid w:val="00674518"/>
    <w:rsid w:val="00677AC1"/>
    <w:rsid w:val="00680B3B"/>
    <w:rsid w:val="00681733"/>
    <w:rsid w:val="00683D00"/>
    <w:rsid w:val="00686B64"/>
    <w:rsid w:val="00696312"/>
    <w:rsid w:val="006A0F0F"/>
    <w:rsid w:val="006A113B"/>
    <w:rsid w:val="006A1E71"/>
    <w:rsid w:val="006B0A6A"/>
    <w:rsid w:val="006B1984"/>
    <w:rsid w:val="006B2BD8"/>
    <w:rsid w:val="006C3368"/>
    <w:rsid w:val="006C434F"/>
    <w:rsid w:val="006C7BCC"/>
    <w:rsid w:val="006D1B15"/>
    <w:rsid w:val="006D2921"/>
    <w:rsid w:val="006D3FE1"/>
    <w:rsid w:val="006D4875"/>
    <w:rsid w:val="006D51C9"/>
    <w:rsid w:val="006D63BB"/>
    <w:rsid w:val="006D6756"/>
    <w:rsid w:val="006D7329"/>
    <w:rsid w:val="006E1A23"/>
    <w:rsid w:val="006E6806"/>
    <w:rsid w:val="006F107C"/>
    <w:rsid w:val="006F3E00"/>
    <w:rsid w:val="006F42D0"/>
    <w:rsid w:val="006F5CE9"/>
    <w:rsid w:val="006F6438"/>
    <w:rsid w:val="007015FB"/>
    <w:rsid w:val="00702C8F"/>
    <w:rsid w:val="00703161"/>
    <w:rsid w:val="00703243"/>
    <w:rsid w:val="00704F6F"/>
    <w:rsid w:val="007109E9"/>
    <w:rsid w:val="00710C02"/>
    <w:rsid w:val="00711107"/>
    <w:rsid w:val="0071161F"/>
    <w:rsid w:val="0071229B"/>
    <w:rsid w:val="00717721"/>
    <w:rsid w:val="00721E03"/>
    <w:rsid w:val="00724682"/>
    <w:rsid w:val="007340E5"/>
    <w:rsid w:val="00741B3E"/>
    <w:rsid w:val="007471A4"/>
    <w:rsid w:val="007508BE"/>
    <w:rsid w:val="00755257"/>
    <w:rsid w:val="00755A60"/>
    <w:rsid w:val="00760F61"/>
    <w:rsid w:val="00761CBF"/>
    <w:rsid w:val="00772F2F"/>
    <w:rsid w:val="00775FBB"/>
    <w:rsid w:val="00777EF8"/>
    <w:rsid w:val="007814F6"/>
    <w:rsid w:val="00782ADD"/>
    <w:rsid w:val="00783232"/>
    <w:rsid w:val="00783A86"/>
    <w:rsid w:val="00786B8F"/>
    <w:rsid w:val="007903E0"/>
    <w:rsid w:val="007A1D01"/>
    <w:rsid w:val="007A7170"/>
    <w:rsid w:val="007A7E02"/>
    <w:rsid w:val="007B0D17"/>
    <w:rsid w:val="007B5847"/>
    <w:rsid w:val="007B5BC4"/>
    <w:rsid w:val="007B6595"/>
    <w:rsid w:val="007C11D9"/>
    <w:rsid w:val="007C38C6"/>
    <w:rsid w:val="007E5028"/>
    <w:rsid w:val="007E6099"/>
    <w:rsid w:val="007F2119"/>
    <w:rsid w:val="007F32AD"/>
    <w:rsid w:val="007F4D84"/>
    <w:rsid w:val="007F58E6"/>
    <w:rsid w:val="007F7C01"/>
    <w:rsid w:val="00814DFE"/>
    <w:rsid w:val="00821B43"/>
    <w:rsid w:val="008257A0"/>
    <w:rsid w:val="008318C9"/>
    <w:rsid w:val="008327A4"/>
    <w:rsid w:val="008350F6"/>
    <w:rsid w:val="00840F72"/>
    <w:rsid w:val="0084182C"/>
    <w:rsid w:val="00847606"/>
    <w:rsid w:val="0085549C"/>
    <w:rsid w:val="00856138"/>
    <w:rsid w:val="0086042D"/>
    <w:rsid w:val="00860947"/>
    <w:rsid w:val="00866557"/>
    <w:rsid w:val="008672BA"/>
    <w:rsid w:val="00872D45"/>
    <w:rsid w:val="00877C29"/>
    <w:rsid w:val="0088157E"/>
    <w:rsid w:val="008933DD"/>
    <w:rsid w:val="00897F61"/>
    <w:rsid w:val="008A009A"/>
    <w:rsid w:val="008A0DBD"/>
    <w:rsid w:val="008A0FEA"/>
    <w:rsid w:val="008A3229"/>
    <w:rsid w:val="008A3DC1"/>
    <w:rsid w:val="008A644B"/>
    <w:rsid w:val="008B5AFF"/>
    <w:rsid w:val="008B62FC"/>
    <w:rsid w:val="008B65D9"/>
    <w:rsid w:val="008B717F"/>
    <w:rsid w:val="008C15FB"/>
    <w:rsid w:val="008C2B67"/>
    <w:rsid w:val="008C4105"/>
    <w:rsid w:val="008C56F1"/>
    <w:rsid w:val="008C62BD"/>
    <w:rsid w:val="008C641D"/>
    <w:rsid w:val="008C73BB"/>
    <w:rsid w:val="008D0E10"/>
    <w:rsid w:val="008E0B47"/>
    <w:rsid w:val="008F42BE"/>
    <w:rsid w:val="008F4947"/>
    <w:rsid w:val="008F4A8E"/>
    <w:rsid w:val="008F5D3E"/>
    <w:rsid w:val="00900407"/>
    <w:rsid w:val="009020D3"/>
    <w:rsid w:val="009058C9"/>
    <w:rsid w:val="009135A5"/>
    <w:rsid w:val="00915F9C"/>
    <w:rsid w:val="00920761"/>
    <w:rsid w:val="00921BD3"/>
    <w:rsid w:val="00923B8F"/>
    <w:rsid w:val="00926827"/>
    <w:rsid w:val="00926E51"/>
    <w:rsid w:val="009314AC"/>
    <w:rsid w:val="00937AE5"/>
    <w:rsid w:val="00942F69"/>
    <w:rsid w:val="00946F50"/>
    <w:rsid w:val="009561F3"/>
    <w:rsid w:val="00960CE9"/>
    <w:rsid w:val="00967708"/>
    <w:rsid w:val="00967B47"/>
    <w:rsid w:val="00980FAD"/>
    <w:rsid w:val="00981933"/>
    <w:rsid w:val="00981E03"/>
    <w:rsid w:val="00985F25"/>
    <w:rsid w:val="00986157"/>
    <w:rsid w:val="00986724"/>
    <w:rsid w:val="00986E48"/>
    <w:rsid w:val="00995DAC"/>
    <w:rsid w:val="00996943"/>
    <w:rsid w:val="009A0F90"/>
    <w:rsid w:val="009A142C"/>
    <w:rsid w:val="009A14E0"/>
    <w:rsid w:val="009A21E0"/>
    <w:rsid w:val="009A4838"/>
    <w:rsid w:val="009A501F"/>
    <w:rsid w:val="009C0C64"/>
    <w:rsid w:val="009C70B3"/>
    <w:rsid w:val="009C768D"/>
    <w:rsid w:val="009D5C77"/>
    <w:rsid w:val="009D5C9F"/>
    <w:rsid w:val="009D7B3B"/>
    <w:rsid w:val="009E21C1"/>
    <w:rsid w:val="009E354B"/>
    <w:rsid w:val="009E3654"/>
    <w:rsid w:val="009E4FC2"/>
    <w:rsid w:val="009E5C76"/>
    <w:rsid w:val="009E685F"/>
    <w:rsid w:val="009F4836"/>
    <w:rsid w:val="009F486C"/>
    <w:rsid w:val="009F5B4E"/>
    <w:rsid w:val="009F68E4"/>
    <w:rsid w:val="009F6C6D"/>
    <w:rsid w:val="009F7102"/>
    <w:rsid w:val="009F7D85"/>
    <w:rsid w:val="00A01F3D"/>
    <w:rsid w:val="00A04D85"/>
    <w:rsid w:val="00A1617B"/>
    <w:rsid w:val="00A20CC4"/>
    <w:rsid w:val="00A24A5B"/>
    <w:rsid w:val="00A31FA3"/>
    <w:rsid w:val="00A33F66"/>
    <w:rsid w:val="00A35BC8"/>
    <w:rsid w:val="00A37462"/>
    <w:rsid w:val="00A41389"/>
    <w:rsid w:val="00A417D4"/>
    <w:rsid w:val="00A42A00"/>
    <w:rsid w:val="00A43988"/>
    <w:rsid w:val="00A454A2"/>
    <w:rsid w:val="00A45DAC"/>
    <w:rsid w:val="00A54127"/>
    <w:rsid w:val="00A546C3"/>
    <w:rsid w:val="00A6267E"/>
    <w:rsid w:val="00A62784"/>
    <w:rsid w:val="00A63774"/>
    <w:rsid w:val="00A63FFB"/>
    <w:rsid w:val="00A64A76"/>
    <w:rsid w:val="00A65084"/>
    <w:rsid w:val="00A657A0"/>
    <w:rsid w:val="00A65E98"/>
    <w:rsid w:val="00A6700F"/>
    <w:rsid w:val="00A744F4"/>
    <w:rsid w:val="00A8202A"/>
    <w:rsid w:val="00A83B96"/>
    <w:rsid w:val="00A83C69"/>
    <w:rsid w:val="00A87D5F"/>
    <w:rsid w:val="00A93399"/>
    <w:rsid w:val="00A9446A"/>
    <w:rsid w:val="00A95020"/>
    <w:rsid w:val="00AA174A"/>
    <w:rsid w:val="00AA4547"/>
    <w:rsid w:val="00AA760C"/>
    <w:rsid w:val="00AA762B"/>
    <w:rsid w:val="00AA77C8"/>
    <w:rsid w:val="00AB0539"/>
    <w:rsid w:val="00AB2C34"/>
    <w:rsid w:val="00AB67F5"/>
    <w:rsid w:val="00AC3CAC"/>
    <w:rsid w:val="00AC46EF"/>
    <w:rsid w:val="00AC66EF"/>
    <w:rsid w:val="00AD0704"/>
    <w:rsid w:val="00AE014D"/>
    <w:rsid w:val="00AE0618"/>
    <w:rsid w:val="00AE2C9A"/>
    <w:rsid w:val="00AE70F8"/>
    <w:rsid w:val="00AE738C"/>
    <w:rsid w:val="00AF67D0"/>
    <w:rsid w:val="00B0210D"/>
    <w:rsid w:val="00B034D0"/>
    <w:rsid w:val="00B060DF"/>
    <w:rsid w:val="00B072FD"/>
    <w:rsid w:val="00B10B8D"/>
    <w:rsid w:val="00B14CD2"/>
    <w:rsid w:val="00B1597C"/>
    <w:rsid w:val="00B161F6"/>
    <w:rsid w:val="00B16732"/>
    <w:rsid w:val="00B17EFB"/>
    <w:rsid w:val="00B209BD"/>
    <w:rsid w:val="00B230A9"/>
    <w:rsid w:val="00B26E9D"/>
    <w:rsid w:val="00B30595"/>
    <w:rsid w:val="00B332A6"/>
    <w:rsid w:val="00B33802"/>
    <w:rsid w:val="00B36511"/>
    <w:rsid w:val="00B417FD"/>
    <w:rsid w:val="00B50594"/>
    <w:rsid w:val="00B50A31"/>
    <w:rsid w:val="00B5174B"/>
    <w:rsid w:val="00B524C6"/>
    <w:rsid w:val="00B53E0E"/>
    <w:rsid w:val="00B54F1D"/>
    <w:rsid w:val="00B63625"/>
    <w:rsid w:val="00B660FD"/>
    <w:rsid w:val="00B6790E"/>
    <w:rsid w:val="00B702D7"/>
    <w:rsid w:val="00B74700"/>
    <w:rsid w:val="00B76F46"/>
    <w:rsid w:val="00B80969"/>
    <w:rsid w:val="00B82BBA"/>
    <w:rsid w:val="00B83DB2"/>
    <w:rsid w:val="00B91EFB"/>
    <w:rsid w:val="00B931A1"/>
    <w:rsid w:val="00B9379C"/>
    <w:rsid w:val="00B95624"/>
    <w:rsid w:val="00B97BEA"/>
    <w:rsid w:val="00BA326F"/>
    <w:rsid w:val="00BA36C3"/>
    <w:rsid w:val="00BA485A"/>
    <w:rsid w:val="00BA5EB5"/>
    <w:rsid w:val="00BB02D7"/>
    <w:rsid w:val="00BB32FD"/>
    <w:rsid w:val="00BB46B3"/>
    <w:rsid w:val="00BB581B"/>
    <w:rsid w:val="00BB58DB"/>
    <w:rsid w:val="00BC0E7C"/>
    <w:rsid w:val="00BC21D2"/>
    <w:rsid w:val="00BD102B"/>
    <w:rsid w:val="00BD38F8"/>
    <w:rsid w:val="00BE0F7D"/>
    <w:rsid w:val="00BE5C7C"/>
    <w:rsid w:val="00BF2EC1"/>
    <w:rsid w:val="00BF4396"/>
    <w:rsid w:val="00BF4BD5"/>
    <w:rsid w:val="00C002E0"/>
    <w:rsid w:val="00C005E0"/>
    <w:rsid w:val="00C01FB7"/>
    <w:rsid w:val="00C021F1"/>
    <w:rsid w:val="00C026B5"/>
    <w:rsid w:val="00C0481C"/>
    <w:rsid w:val="00C06B8A"/>
    <w:rsid w:val="00C06DD2"/>
    <w:rsid w:val="00C073D2"/>
    <w:rsid w:val="00C1441A"/>
    <w:rsid w:val="00C26113"/>
    <w:rsid w:val="00C303B2"/>
    <w:rsid w:val="00C3075F"/>
    <w:rsid w:val="00C30E32"/>
    <w:rsid w:val="00C33F3F"/>
    <w:rsid w:val="00C3427D"/>
    <w:rsid w:val="00C34F0D"/>
    <w:rsid w:val="00C36B29"/>
    <w:rsid w:val="00C431E2"/>
    <w:rsid w:val="00C4755E"/>
    <w:rsid w:val="00C5023A"/>
    <w:rsid w:val="00C5060A"/>
    <w:rsid w:val="00C53BD9"/>
    <w:rsid w:val="00C6152D"/>
    <w:rsid w:val="00C6314E"/>
    <w:rsid w:val="00C653DF"/>
    <w:rsid w:val="00C66EF8"/>
    <w:rsid w:val="00C70A9C"/>
    <w:rsid w:val="00C71601"/>
    <w:rsid w:val="00C75CC8"/>
    <w:rsid w:val="00C76B77"/>
    <w:rsid w:val="00C770EC"/>
    <w:rsid w:val="00C80C93"/>
    <w:rsid w:val="00C831A8"/>
    <w:rsid w:val="00C87066"/>
    <w:rsid w:val="00C878EB"/>
    <w:rsid w:val="00C879C7"/>
    <w:rsid w:val="00C901CE"/>
    <w:rsid w:val="00C90CD0"/>
    <w:rsid w:val="00C91A4C"/>
    <w:rsid w:val="00C9781B"/>
    <w:rsid w:val="00C97F15"/>
    <w:rsid w:val="00CA0EFE"/>
    <w:rsid w:val="00CA3211"/>
    <w:rsid w:val="00CA664A"/>
    <w:rsid w:val="00CB3C9C"/>
    <w:rsid w:val="00CB634D"/>
    <w:rsid w:val="00CC5104"/>
    <w:rsid w:val="00CC6087"/>
    <w:rsid w:val="00CC77FC"/>
    <w:rsid w:val="00CD3077"/>
    <w:rsid w:val="00CE28EC"/>
    <w:rsid w:val="00CE469E"/>
    <w:rsid w:val="00CE5176"/>
    <w:rsid w:val="00CF0476"/>
    <w:rsid w:val="00CF11D1"/>
    <w:rsid w:val="00D01064"/>
    <w:rsid w:val="00D0782F"/>
    <w:rsid w:val="00D1069E"/>
    <w:rsid w:val="00D15391"/>
    <w:rsid w:val="00D16B87"/>
    <w:rsid w:val="00D20667"/>
    <w:rsid w:val="00D25030"/>
    <w:rsid w:val="00D25EFE"/>
    <w:rsid w:val="00D30291"/>
    <w:rsid w:val="00D305C7"/>
    <w:rsid w:val="00D306CA"/>
    <w:rsid w:val="00D3084B"/>
    <w:rsid w:val="00D31B9D"/>
    <w:rsid w:val="00D32645"/>
    <w:rsid w:val="00D33339"/>
    <w:rsid w:val="00D422BF"/>
    <w:rsid w:val="00D44A91"/>
    <w:rsid w:val="00D47548"/>
    <w:rsid w:val="00D55688"/>
    <w:rsid w:val="00D613DC"/>
    <w:rsid w:val="00D61C26"/>
    <w:rsid w:val="00D62644"/>
    <w:rsid w:val="00D64330"/>
    <w:rsid w:val="00D65EAF"/>
    <w:rsid w:val="00D6628F"/>
    <w:rsid w:val="00D66992"/>
    <w:rsid w:val="00D70141"/>
    <w:rsid w:val="00D72D2D"/>
    <w:rsid w:val="00D8182D"/>
    <w:rsid w:val="00D8400F"/>
    <w:rsid w:val="00D86471"/>
    <w:rsid w:val="00D864B9"/>
    <w:rsid w:val="00D86E66"/>
    <w:rsid w:val="00D87568"/>
    <w:rsid w:val="00D929EF"/>
    <w:rsid w:val="00D92F49"/>
    <w:rsid w:val="00D9388D"/>
    <w:rsid w:val="00D93D2B"/>
    <w:rsid w:val="00DB57DF"/>
    <w:rsid w:val="00DB725A"/>
    <w:rsid w:val="00DC0B11"/>
    <w:rsid w:val="00DC0BEA"/>
    <w:rsid w:val="00DC101F"/>
    <w:rsid w:val="00DC21E8"/>
    <w:rsid w:val="00DC264B"/>
    <w:rsid w:val="00DC2719"/>
    <w:rsid w:val="00DD199C"/>
    <w:rsid w:val="00DD3820"/>
    <w:rsid w:val="00DD4126"/>
    <w:rsid w:val="00DD7358"/>
    <w:rsid w:val="00DE094C"/>
    <w:rsid w:val="00DE5DA5"/>
    <w:rsid w:val="00DF04D2"/>
    <w:rsid w:val="00DF330E"/>
    <w:rsid w:val="00E00099"/>
    <w:rsid w:val="00E01A27"/>
    <w:rsid w:val="00E050EF"/>
    <w:rsid w:val="00E1021C"/>
    <w:rsid w:val="00E109E7"/>
    <w:rsid w:val="00E111C9"/>
    <w:rsid w:val="00E12C9B"/>
    <w:rsid w:val="00E12DA5"/>
    <w:rsid w:val="00E14072"/>
    <w:rsid w:val="00E14581"/>
    <w:rsid w:val="00E14814"/>
    <w:rsid w:val="00E210AC"/>
    <w:rsid w:val="00E229B7"/>
    <w:rsid w:val="00E23F14"/>
    <w:rsid w:val="00E31D78"/>
    <w:rsid w:val="00E340C8"/>
    <w:rsid w:val="00E3469A"/>
    <w:rsid w:val="00E3572B"/>
    <w:rsid w:val="00E40692"/>
    <w:rsid w:val="00E42E59"/>
    <w:rsid w:val="00E52C3A"/>
    <w:rsid w:val="00E5332D"/>
    <w:rsid w:val="00E54A60"/>
    <w:rsid w:val="00E60891"/>
    <w:rsid w:val="00E60F41"/>
    <w:rsid w:val="00E638A9"/>
    <w:rsid w:val="00E64037"/>
    <w:rsid w:val="00E646B4"/>
    <w:rsid w:val="00E658CB"/>
    <w:rsid w:val="00E677CA"/>
    <w:rsid w:val="00E7360F"/>
    <w:rsid w:val="00E83BF9"/>
    <w:rsid w:val="00E905C1"/>
    <w:rsid w:val="00E935C3"/>
    <w:rsid w:val="00E93D47"/>
    <w:rsid w:val="00E96FA1"/>
    <w:rsid w:val="00EA25C3"/>
    <w:rsid w:val="00EA5C9A"/>
    <w:rsid w:val="00EA7944"/>
    <w:rsid w:val="00EA794C"/>
    <w:rsid w:val="00EA7AEB"/>
    <w:rsid w:val="00EB5359"/>
    <w:rsid w:val="00EB6FF1"/>
    <w:rsid w:val="00EC23BB"/>
    <w:rsid w:val="00EC3497"/>
    <w:rsid w:val="00EC3CBD"/>
    <w:rsid w:val="00ED0DAF"/>
    <w:rsid w:val="00ED115A"/>
    <w:rsid w:val="00ED1189"/>
    <w:rsid w:val="00ED21A8"/>
    <w:rsid w:val="00ED34FF"/>
    <w:rsid w:val="00ED5C2A"/>
    <w:rsid w:val="00EE06DC"/>
    <w:rsid w:val="00EE20B8"/>
    <w:rsid w:val="00EF110F"/>
    <w:rsid w:val="00EF28DF"/>
    <w:rsid w:val="00EF2993"/>
    <w:rsid w:val="00EF6C80"/>
    <w:rsid w:val="00F02449"/>
    <w:rsid w:val="00F07F0D"/>
    <w:rsid w:val="00F100E0"/>
    <w:rsid w:val="00F11F37"/>
    <w:rsid w:val="00F12C3D"/>
    <w:rsid w:val="00F15F92"/>
    <w:rsid w:val="00F2342C"/>
    <w:rsid w:val="00F262E0"/>
    <w:rsid w:val="00F305A5"/>
    <w:rsid w:val="00F314AC"/>
    <w:rsid w:val="00F330C6"/>
    <w:rsid w:val="00F368B8"/>
    <w:rsid w:val="00F54407"/>
    <w:rsid w:val="00F54C96"/>
    <w:rsid w:val="00F54CA5"/>
    <w:rsid w:val="00F576BE"/>
    <w:rsid w:val="00F62896"/>
    <w:rsid w:val="00F6378A"/>
    <w:rsid w:val="00F70C73"/>
    <w:rsid w:val="00F73414"/>
    <w:rsid w:val="00F73725"/>
    <w:rsid w:val="00F80CC3"/>
    <w:rsid w:val="00F826C0"/>
    <w:rsid w:val="00F84FFF"/>
    <w:rsid w:val="00F85563"/>
    <w:rsid w:val="00F91845"/>
    <w:rsid w:val="00F930F0"/>
    <w:rsid w:val="00F937CA"/>
    <w:rsid w:val="00F94EE7"/>
    <w:rsid w:val="00F95ADC"/>
    <w:rsid w:val="00FA42CA"/>
    <w:rsid w:val="00FB1CFB"/>
    <w:rsid w:val="00FB5C24"/>
    <w:rsid w:val="00FB7474"/>
    <w:rsid w:val="00FD0F74"/>
    <w:rsid w:val="00FD172F"/>
    <w:rsid w:val="00FD29AB"/>
    <w:rsid w:val="00FD3CBB"/>
    <w:rsid w:val="00FD6DE4"/>
    <w:rsid w:val="00FD6EEC"/>
    <w:rsid w:val="00FE00E6"/>
    <w:rsid w:val="00FE1DCD"/>
    <w:rsid w:val="00FE204D"/>
    <w:rsid w:val="00FE5DC6"/>
    <w:rsid w:val="00FE79C6"/>
    <w:rsid w:val="00FF6411"/>
    <w:rsid w:val="00FF7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224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2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B87"/>
    <w:pPr>
      <w:ind w:leftChars="400" w:left="840"/>
    </w:pPr>
  </w:style>
  <w:style w:type="paragraph" w:styleId="a4">
    <w:name w:val="header"/>
    <w:basedOn w:val="a"/>
    <w:link w:val="a5"/>
    <w:uiPriority w:val="99"/>
    <w:unhideWhenUsed/>
    <w:rsid w:val="00B36511"/>
    <w:pPr>
      <w:tabs>
        <w:tab w:val="center" w:pos="4252"/>
        <w:tab w:val="right" w:pos="8504"/>
      </w:tabs>
      <w:snapToGrid w:val="0"/>
    </w:pPr>
  </w:style>
  <w:style w:type="character" w:customStyle="1" w:styleId="a5">
    <w:name w:val="ヘッダー (文字)"/>
    <w:basedOn w:val="a0"/>
    <w:link w:val="a4"/>
    <w:uiPriority w:val="99"/>
    <w:rsid w:val="00B36511"/>
  </w:style>
  <w:style w:type="paragraph" w:styleId="a6">
    <w:name w:val="footer"/>
    <w:basedOn w:val="a"/>
    <w:link w:val="a7"/>
    <w:uiPriority w:val="99"/>
    <w:unhideWhenUsed/>
    <w:rsid w:val="00B36511"/>
    <w:pPr>
      <w:tabs>
        <w:tab w:val="center" w:pos="4252"/>
        <w:tab w:val="right" w:pos="8504"/>
      </w:tabs>
      <w:snapToGrid w:val="0"/>
    </w:pPr>
  </w:style>
  <w:style w:type="character" w:customStyle="1" w:styleId="a7">
    <w:name w:val="フッター (文字)"/>
    <w:basedOn w:val="a0"/>
    <w:link w:val="a6"/>
    <w:uiPriority w:val="99"/>
    <w:rsid w:val="00B36511"/>
  </w:style>
  <w:style w:type="paragraph" w:styleId="a8">
    <w:name w:val="Date"/>
    <w:basedOn w:val="a"/>
    <w:next w:val="a"/>
    <w:link w:val="a9"/>
    <w:semiHidden/>
    <w:unhideWhenUsed/>
    <w:rsid w:val="00AC46EF"/>
  </w:style>
  <w:style w:type="character" w:customStyle="1" w:styleId="a9">
    <w:name w:val="日付 (文字)"/>
    <w:basedOn w:val="a0"/>
    <w:link w:val="a8"/>
    <w:semiHidden/>
    <w:rsid w:val="00AC46EF"/>
  </w:style>
  <w:style w:type="character" w:styleId="aa">
    <w:name w:val="Hyperlink"/>
    <w:basedOn w:val="a0"/>
    <w:uiPriority w:val="99"/>
    <w:unhideWhenUsed/>
    <w:rsid w:val="00166010"/>
    <w:rPr>
      <w:color w:val="0000FF" w:themeColor="hyperlink"/>
      <w:u w:val="single"/>
    </w:rPr>
  </w:style>
  <w:style w:type="table" w:styleId="ab">
    <w:name w:val="Table Grid"/>
    <w:basedOn w:val="a1"/>
    <w:uiPriority w:val="59"/>
    <w:rsid w:val="00F85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64A7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64A76"/>
    <w:rPr>
      <w:rFonts w:asciiTheme="majorHAnsi" w:eastAsiaTheme="majorEastAsia" w:hAnsiTheme="majorHAnsi" w:cstheme="majorBidi"/>
      <w:sz w:val="18"/>
      <w:szCs w:val="18"/>
    </w:rPr>
  </w:style>
  <w:style w:type="character" w:styleId="ae">
    <w:name w:val="annotation reference"/>
    <w:basedOn w:val="a0"/>
    <w:uiPriority w:val="99"/>
    <w:semiHidden/>
    <w:unhideWhenUsed/>
    <w:rsid w:val="00C06B8A"/>
    <w:rPr>
      <w:sz w:val="18"/>
      <w:szCs w:val="18"/>
    </w:rPr>
  </w:style>
  <w:style w:type="paragraph" w:styleId="af">
    <w:name w:val="annotation text"/>
    <w:basedOn w:val="a"/>
    <w:link w:val="af0"/>
    <w:uiPriority w:val="99"/>
    <w:semiHidden/>
    <w:unhideWhenUsed/>
    <w:rsid w:val="00C06B8A"/>
    <w:pPr>
      <w:jc w:val="left"/>
    </w:pPr>
  </w:style>
  <w:style w:type="character" w:customStyle="1" w:styleId="af0">
    <w:name w:val="コメント文字列 (文字)"/>
    <w:basedOn w:val="a0"/>
    <w:link w:val="af"/>
    <w:uiPriority w:val="99"/>
    <w:semiHidden/>
    <w:rsid w:val="00C06B8A"/>
  </w:style>
  <w:style w:type="paragraph" w:styleId="af1">
    <w:name w:val="annotation subject"/>
    <w:basedOn w:val="af"/>
    <w:next w:val="af"/>
    <w:link w:val="af2"/>
    <w:uiPriority w:val="99"/>
    <w:semiHidden/>
    <w:unhideWhenUsed/>
    <w:rsid w:val="00C06B8A"/>
    <w:rPr>
      <w:b/>
      <w:bCs/>
    </w:rPr>
  </w:style>
  <w:style w:type="character" w:customStyle="1" w:styleId="af2">
    <w:name w:val="コメント内容 (文字)"/>
    <w:basedOn w:val="af0"/>
    <w:link w:val="af1"/>
    <w:uiPriority w:val="99"/>
    <w:semiHidden/>
    <w:rsid w:val="00C06B8A"/>
    <w:rPr>
      <w:b/>
      <w:bCs/>
    </w:rPr>
  </w:style>
  <w:style w:type="paragraph" w:styleId="af3">
    <w:name w:val="Revision"/>
    <w:hidden/>
    <w:uiPriority w:val="99"/>
    <w:semiHidden/>
    <w:rsid w:val="00E3572B"/>
  </w:style>
  <w:style w:type="paragraph" w:customStyle="1" w:styleId="8">
    <w:name w:val="本文 8"/>
    <w:basedOn w:val="af4"/>
    <w:link w:val="80"/>
    <w:rsid w:val="009C768D"/>
    <w:pPr>
      <w:widowControl/>
      <w:ind w:leftChars="450" w:left="450" w:firstLineChars="100" w:firstLine="100"/>
    </w:pPr>
    <w:rPr>
      <w:rFonts w:ascii="Century" w:eastAsia="ＭＳ 明朝" w:hAnsi="Century" w:cs="Times New Roman"/>
      <w:szCs w:val="24"/>
    </w:rPr>
  </w:style>
  <w:style w:type="character" w:customStyle="1" w:styleId="80">
    <w:name w:val="本文 8 (文字)"/>
    <w:basedOn w:val="af5"/>
    <w:link w:val="8"/>
    <w:rsid w:val="009C768D"/>
    <w:rPr>
      <w:rFonts w:ascii="Century" w:eastAsia="ＭＳ 明朝" w:hAnsi="Century" w:cs="Times New Roman"/>
      <w:szCs w:val="24"/>
    </w:rPr>
  </w:style>
  <w:style w:type="paragraph" w:styleId="af4">
    <w:name w:val="Body Text"/>
    <w:basedOn w:val="a"/>
    <w:link w:val="af5"/>
    <w:uiPriority w:val="99"/>
    <w:semiHidden/>
    <w:unhideWhenUsed/>
    <w:rsid w:val="009C768D"/>
  </w:style>
  <w:style w:type="character" w:customStyle="1" w:styleId="af5">
    <w:name w:val="本文 (文字)"/>
    <w:basedOn w:val="a0"/>
    <w:link w:val="af4"/>
    <w:uiPriority w:val="99"/>
    <w:semiHidden/>
    <w:rsid w:val="009C768D"/>
  </w:style>
  <w:style w:type="paragraph" w:customStyle="1" w:styleId="Default">
    <w:name w:val="Default"/>
    <w:rsid w:val="00E93D47"/>
    <w:pPr>
      <w:widowControl w:val="0"/>
      <w:autoSpaceDE w:val="0"/>
      <w:autoSpaceDN w:val="0"/>
      <w:adjustRightInd w:val="0"/>
    </w:pPr>
    <w:rPr>
      <w:rFonts w:ascii="ＭＳ 明朝" w:eastAsia="ＭＳ 明朝" w:cs="ＭＳ 明朝"/>
      <w:color w:val="000000"/>
      <w:kern w:val="0"/>
      <w:sz w:val="24"/>
      <w:szCs w:val="24"/>
    </w:rPr>
  </w:style>
  <w:style w:type="paragraph" w:styleId="3">
    <w:name w:val="Body Text 3"/>
    <w:basedOn w:val="a"/>
    <w:link w:val="30"/>
    <w:uiPriority w:val="99"/>
    <w:semiHidden/>
    <w:unhideWhenUsed/>
    <w:rsid w:val="00786B8F"/>
    <w:rPr>
      <w:sz w:val="16"/>
      <w:szCs w:val="16"/>
    </w:rPr>
  </w:style>
  <w:style w:type="character" w:customStyle="1" w:styleId="30">
    <w:name w:val="本文 3 (文字)"/>
    <w:basedOn w:val="a0"/>
    <w:link w:val="3"/>
    <w:uiPriority w:val="99"/>
    <w:semiHidden/>
    <w:rsid w:val="00786B8F"/>
    <w:rPr>
      <w:sz w:val="16"/>
      <w:szCs w:val="16"/>
    </w:rPr>
  </w:style>
  <w:style w:type="paragraph" w:styleId="2">
    <w:name w:val="Body Text 2"/>
    <w:basedOn w:val="a"/>
    <w:link w:val="20"/>
    <w:uiPriority w:val="99"/>
    <w:semiHidden/>
    <w:unhideWhenUsed/>
    <w:rsid w:val="00BD38F8"/>
    <w:pPr>
      <w:spacing w:line="480" w:lineRule="auto"/>
    </w:pPr>
  </w:style>
  <w:style w:type="character" w:customStyle="1" w:styleId="20">
    <w:name w:val="本文 2 (文字)"/>
    <w:basedOn w:val="a0"/>
    <w:link w:val="2"/>
    <w:uiPriority w:val="99"/>
    <w:semiHidden/>
    <w:rsid w:val="00BD38F8"/>
  </w:style>
  <w:style w:type="character" w:styleId="af6">
    <w:name w:val="Unresolved Mention"/>
    <w:basedOn w:val="a0"/>
    <w:uiPriority w:val="99"/>
    <w:semiHidden/>
    <w:unhideWhenUsed/>
    <w:rsid w:val="00274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0143">
      <w:bodyDiv w:val="1"/>
      <w:marLeft w:val="0"/>
      <w:marRight w:val="0"/>
      <w:marTop w:val="0"/>
      <w:marBottom w:val="0"/>
      <w:divBdr>
        <w:top w:val="none" w:sz="0" w:space="0" w:color="auto"/>
        <w:left w:val="none" w:sz="0" w:space="0" w:color="auto"/>
        <w:bottom w:val="none" w:sz="0" w:space="0" w:color="auto"/>
        <w:right w:val="none" w:sz="0" w:space="0" w:color="auto"/>
      </w:divBdr>
    </w:div>
    <w:div w:id="156313899">
      <w:bodyDiv w:val="1"/>
      <w:marLeft w:val="0"/>
      <w:marRight w:val="0"/>
      <w:marTop w:val="0"/>
      <w:marBottom w:val="0"/>
      <w:divBdr>
        <w:top w:val="none" w:sz="0" w:space="0" w:color="auto"/>
        <w:left w:val="none" w:sz="0" w:space="0" w:color="auto"/>
        <w:bottom w:val="none" w:sz="0" w:space="0" w:color="auto"/>
        <w:right w:val="none" w:sz="0" w:space="0" w:color="auto"/>
      </w:divBdr>
    </w:div>
    <w:div w:id="522985908">
      <w:bodyDiv w:val="1"/>
      <w:marLeft w:val="0"/>
      <w:marRight w:val="0"/>
      <w:marTop w:val="0"/>
      <w:marBottom w:val="0"/>
      <w:divBdr>
        <w:top w:val="none" w:sz="0" w:space="0" w:color="auto"/>
        <w:left w:val="none" w:sz="0" w:space="0" w:color="auto"/>
        <w:bottom w:val="none" w:sz="0" w:space="0" w:color="auto"/>
        <w:right w:val="none" w:sz="0" w:space="0" w:color="auto"/>
      </w:divBdr>
    </w:div>
    <w:div w:id="591158094">
      <w:bodyDiv w:val="1"/>
      <w:marLeft w:val="0"/>
      <w:marRight w:val="0"/>
      <w:marTop w:val="0"/>
      <w:marBottom w:val="0"/>
      <w:divBdr>
        <w:top w:val="none" w:sz="0" w:space="0" w:color="auto"/>
        <w:left w:val="none" w:sz="0" w:space="0" w:color="auto"/>
        <w:bottom w:val="none" w:sz="0" w:space="0" w:color="auto"/>
        <w:right w:val="none" w:sz="0" w:space="0" w:color="auto"/>
      </w:divBdr>
    </w:div>
    <w:div w:id="1136800690">
      <w:bodyDiv w:val="1"/>
      <w:marLeft w:val="0"/>
      <w:marRight w:val="0"/>
      <w:marTop w:val="0"/>
      <w:marBottom w:val="0"/>
      <w:divBdr>
        <w:top w:val="none" w:sz="0" w:space="0" w:color="auto"/>
        <w:left w:val="none" w:sz="0" w:space="0" w:color="auto"/>
        <w:bottom w:val="none" w:sz="0" w:space="0" w:color="auto"/>
        <w:right w:val="none" w:sz="0" w:space="0" w:color="auto"/>
      </w:divBdr>
    </w:div>
    <w:div w:id="1588421708">
      <w:bodyDiv w:val="1"/>
      <w:marLeft w:val="0"/>
      <w:marRight w:val="0"/>
      <w:marTop w:val="0"/>
      <w:marBottom w:val="0"/>
      <w:divBdr>
        <w:top w:val="none" w:sz="0" w:space="0" w:color="auto"/>
        <w:left w:val="none" w:sz="0" w:space="0" w:color="auto"/>
        <w:bottom w:val="none" w:sz="0" w:space="0" w:color="auto"/>
        <w:right w:val="none" w:sz="0" w:space="0" w:color="auto"/>
      </w:divBdr>
    </w:div>
    <w:div w:id="1850555779">
      <w:bodyDiv w:val="1"/>
      <w:marLeft w:val="0"/>
      <w:marRight w:val="0"/>
      <w:marTop w:val="0"/>
      <w:marBottom w:val="0"/>
      <w:divBdr>
        <w:top w:val="none" w:sz="0" w:space="0" w:color="auto"/>
        <w:left w:val="none" w:sz="0" w:space="0" w:color="auto"/>
        <w:bottom w:val="none" w:sz="0" w:space="0" w:color="auto"/>
        <w:right w:val="none" w:sz="0" w:space="0" w:color="auto"/>
      </w:divBdr>
    </w:div>
    <w:div w:id="206197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BA943-C948-452F-9F2C-99F3E57A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1188</Words>
  <Characters>6778</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2021-11-24T07:36:00Z</dcterms:created>
  <dcterms:modified xsi:type="dcterms:W3CDTF">2023-04-26T23:52:00Z</dcterms:modified>
</cp:coreProperties>
</file>